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9E" w:rsidRDefault="00507996" w:rsidP="005079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автономное учреждение дошкольного образования</w:t>
      </w:r>
      <w:r w:rsidR="00373E19">
        <w:rPr>
          <w:rFonts w:ascii="Times New Roman" w:hAnsi="Times New Roman" w:cs="Times New Roman"/>
          <w:sz w:val="32"/>
          <w:szCs w:val="32"/>
        </w:rPr>
        <w:t xml:space="preserve"> «Сорокинский центр развития ребёнка – детский сад №1»</w:t>
      </w:r>
    </w:p>
    <w:p w:rsidR="00373E19" w:rsidRDefault="00373E19">
      <w:pPr>
        <w:rPr>
          <w:rFonts w:ascii="Times New Roman" w:hAnsi="Times New Roman" w:cs="Times New Roman"/>
          <w:sz w:val="32"/>
          <w:szCs w:val="32"/>
        </w:rPr>
      </w:pPr>
    </w:p>
    <w:p w:rsidR="00373E19" w:rsidRDefault="0091071F" w:rsidP="0091071F">
      <w:pPr>
        <w:jc w:val="right"/>
        <w:rPr>
          <w:rFonts w:ascii="Times New Roman" w:hAnsi="Times New Roman" w:cs="Times New Roman"/>
          <w:sz w:val="32"/>
          <w:szCs w:val="32"/>
        </w:rPr>
      </w:pPr>
      <w:r w:rsidRPr="0091071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74010" cy="2046605"/>
            <wp:effectExtent l="19050" t="0" r="2540" b="0"/>
            <wp:docPr id="4" name="Рисунок 4" descr="https://teacher-of-russia.ru/pic/logo_pe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eacher-of-russia.ru/pic/logo_peli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204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E19" w:rsidRDefault="00373E19">
      <w:pPr>
        <w:rPr>
          <w:rFonts w:ascii="Times New Roman" w:hAnsi="Times New Roman" w:cs="Times New Roman"/>
          <w:sz w:val="32"/>
          <w:szCs w:val="32"/>
        </w:rPr>
      </w:pPr>
    </w:p>
    <w:p w:rsidR="00507996" w:rsidRPr="00507996" w:rsidRDefault="00507996" w:rsidP="0050799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07996">
        <w:rPr>
          <w:rFonts w:ascii="Times New Roman" w:hAnsi="Times New Roman" w:cs="Times New Roman"/>
          <w:sz w:val="52"/>
          <w:szCs w:val="52"/>
        </w:rPr>
        <w:t>Концептуальное изложение педагогического опыта</w:t>
      </w:r>
      <w:r w:rsidR="00373E19" w:rsidRPr="00507996">
        <w:rPr>
          <w:rFonts w:ascii="Times New Roman" w:hAnsi="Times New Roman" w:cs="Times New Roman"/>
          <w:sz w:val="52"/>
          <w:szCs w:val="52"/>
        </w:rPr>
        <w:t xml:space="preserve"> </w:t>
      </w:r>
    </w:p>
    <w:p w:rsidR="00040D41" w:rsidRPr="00507996" w:rsidRDefault="00373E19" w:rsidP="005079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507996">
        <w:rPr>
          <w:rFonts w:ascii="Times New Roman" w:hAnsi="Times New Roman" w:cs="Times New Roman"/>
          <w:b/>
          <w:i/>
          <w:sz w:val="52"/>
          <w:szCs w:val="52"/>
        </w:rPr>
        <w:t xml:space="preserve">«Развитие артикуляционной </w:t>
      </w:r>
      <w:r w:rsidR="00507996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bookmarkStart w:id="0" w:name="_GoBack"/>
      <w:bookmarkEnd w:id="0"/>
      <w:r w:rsidRPr="00507996">
        <w:rPr>
          <w:rFonts w:ascii="Times New Roman" w:hAnsi="Times New Roman" w:cs="Times New Roman"/>
          <w:b/>
          <w:i/>
          <w:sz w:val="52"/>
          <w:szCs w:val="52"/>
        </w:rPr>
        <w:t>моторики у детей с нарушением речи, как эффективное средство коррекции звукопроизношения»</w:t>
      </w:r>
    </w:p>
    <w:p w:rsidR="0091071F" w:rsidRPr="00507996" w:rsidRDefault="0091071F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91071F" w:rsidRDefault="0091071F">
      <w:pPr>
        <w:rPr>
          <w:rFonts w:ascii="Times New Roman" w:hAnsi="Times New Roman" w:cs="Times New Roman"/>
          <w:sz w:val="32"/>
          <w:szCs w:val="32"/>
        </w:rPr>
      </w:pPr>
    </w:p>
    <w:p w:rsidR="0091071F" w:rsidRDefault="0091071F">
      <w:pPr>
        <w:rPr>
          <w:rFonts w:ascii="Times New Roman" w:hAnsi="Times New Roman" w:cs="Times New Roman"/>
          <w:sz w:val="32"/>
          <w:szCs w:val="32"/>
        </w:rPr>
      </w:pPr>
    </w:p>
    <w:p w:rsidR="00040D41" w:rsidRDefault="000A1927" w:rsidP="000A192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Учитель-логопед: Воробьёва Елена Владиславовна</w:t>
      </w:r>
    </w:p>
    <w:p w:rsidR="0091071F" w:rsidRDefault="0091071F" w:rsidP="000A192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1071F" w:rsidRDefault="0091071F" w:rsidP="000A192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1071F" w:rsidRDefault="0091071F" w:rsidP="000A192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15D0C" w:rsidRDefault="00507996" w:rsidP="005079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с.Большое </w:t>
      </w:r>
      <w:r w:rsidR="00F15D0C">
        <w:rPr>
          <w:rFonts w:ascii="Times New Roman" w:hAnsi="Times New Roman" w:cs="Times New Roman"/>
          <w:sz w:val="32"/>
          <w:szCs w:val="32"/>
        </w:rPr>
        <w:t>Сорокино</w:t>
      </w:r>
    </w:p>
    <w:p w:rsidR="000A1927" w:rsidRDefault="00F15D0C" w:rsidP="005079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2017г.</w:t>
      </w:r>
    </w:p>
    <w:p w:rsidR="00507996" w:rsidRDefault="00507996" w:rsidP="005079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7996" w:rsidRDefault="00507996" w:rsidP="005079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071F" w:rsidRDefault="0091071F" w:rsidP="0091071F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ОГЛАВЛЕНИЕ</w:t>
      </w:r>
    </w:p>
    <w:p w:rsidR="0091071F" w:rsidRDefault="0091071F" w:rsidP="0091071F">
      <w:pPr>
        <w:pStyle w:val="a4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Введение……………………………………………………………………</w:t>
      </w:r>
      <w:r w:rsidR="00CC454C">
        <w:rPr>
          <w:rFonts w:ascii="Times New Roman" w:hAnsi="Times New Roman" w:cs="Times New Roman"/>
          <w:sz w:val="26"/>
          <w:szCs w:val="26"/>
        </w:rPr>
        <w:t>3</w:t>
      </w:r>
    </w:p>
    <w:p w:rsidR="0091071F" w:rsidRDefault="0091071F" w:rsidP="0091071F">
      <w:pPr>
        <w:pStyle w:val="a4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Основная часть……………………………………………………………..</w:t>
      </w:r>
      <w:r w:rsidR="00CC454C">
        <w:rPr>
          <w:rFonts w:ascii="Times New Roman" w:hAnsi="Times New Roman" w:cs="Times New Roman"/>
          <w:sz w:val="26"/>
          <w:szCs w:val="26"/>
        </w:rPr>
        <w:t>5</w:t>
      </w:r>
    </w:p>
    <w:p w:rsidR="0091071F" w:rsidRDefault="0091071F" w:rsidP="0091071F">
      <w:pPr>
        <w:pStyle w:val="a4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…………………………………………………………………</w:t>
      </w:r>
      <w:r w:rsidR="00CC454C">
        <w:rPr>
          <w:rFonts w:ascii="Times New Roman" w:hAnsi="Times New Roman" w:cs="Times New Roman"/>
          <w:sz w:val="26"/>
          <w:szCs w:val="26"/>
        </w:rPr>
        <w:t>11</w:t>
      </w:r>
    </w:p>
    <w:p w:rsidR="0091071F" w:rsidRDefault="0091071F" w:rsidP="0091071F">
      <w:pPr>
        <w:pStyle w:val="a4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Литература ………………………………………………………………….</w:t>
      </w:r>
      <w:r w:rsidR="00CC454C">
        <w:rPr>
          <w:rFonts w:ascii="Times New Roman" w:hAnsi="Times New Roman" w:cs="Times New Roman"/>
          <w:sz w:val="26"/>
          <w:szCs w:val="26"/>
        </w:rPr>
        <w:t>12</w:t>
      </w:r>
    </w:p>
    <w:p w:rsidR="0091071F" w:rsidRDefault="0091071F" w:rsidP="0091071F">
      <w:pPr>
        <w:pStyle w:val="a4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Приложение…………………………………………………………………</w:t>
      </w:r>
      <w:r w:rsidR="00CC454C">
        <w:rPr>
          <w:rFonts w:ascii="Times New Roman" w:hAnsi="Times New Roman" w:cs="Times New Roman"/>
          <w:sz w:val="26"/>
          <w:szCs w:val="26"/>
        </w:rPr>
        <w:t>13</w:t>
      </w:r>
    </w:p>
    <w:p w:rsidR="0091071F" w:rsidRDefault="0091071F" w:rsidP="004A0A4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071F" w:rsidRDefault="0091071F" w:rsidP="004A0A4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071F" w:rsidRDefault="0091071F" w:rsidP="004A0A4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071F" w:rsidRDefault="0091071F" w:rsidP="004A0A4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071F" w:rsidRDefault="0091071F" w:rsidP="004A0A4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071F" w:rsidRDefault="0091071F" w:rsidP="004A0A4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071F" w:rsidRDefault="0091071F" w:rsidP="004A0A4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071F" w:rsidRDefault="0091071F" w:rsidP="004A0A4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071F" w:rsidRDefault="0091071F" w:rsidP="004A0A4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071F" w:rsidRDefault="0091071F" w:rsidP="004A0A4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071F" w:rsidRDefault="0091071F" w:rsidP="004A0A4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071F" w:rsidRDefault="0091071F" w:rsidP="004A0A4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071F" w:rsidRDefault="0091071F" w:rsidP="004A0A4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071F" w:rsidRDefault="0091071F" w:rsidP="004A0A4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071F" w:rsidRDefault="0091071F" w:rsidP="004A0A4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071F" w:rsidRDefault="0091071F" w:rsidP="004A0A4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071F" w:rsidRDefault="0091071F" w:rsidP="004A0A4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071F" w:rsidRDefault="0091071F" w:rsidP="004A0A4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071F" w:rsidRDefault="0091071F" w:rsidP="004A0A4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071F" w:rsidRDefault="0091071F" w:rsidP="004A0A4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071F" w:rsidRDefault="0091071F" w:rsidP="004A0A4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071F" w:rsidRDefault="0091071F" w:rsidP="004A0A4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071F" w:rsidRDefault="0091071F" w:rsidP="004A0A4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071F" w:rsidRDefault="0091071F" w:rsidP="004A0A4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071F" w:rsidRDefault="0091071F" w:rsidP="004A0A4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071F" w:rsidRDefault="0091071F" w:rsidP="004A0A4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071F" w:rsidRDefault="0091071F" w:rsidP="004A0A4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071F" w:rsidRDefault="0091071F" w:rsidP="004A0A4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ВВЕДЕНИЕ</w:t>
      </w:r>
    </w:p>
    <w:p w:rsidR="004A0A4F" w:rsidRDefault="00040D41" w:rsidP="004A0A4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D41">
        <w:rPr>
          <w:rFonts w:ascii="Times New Roman" w:hAnsi="Times New Roman" w:cs="Times New Roman"/>
          <w:sz w:val="26"/>
          <w:szCs w:val="26"/>
        </w:rPr>
        <w:t>Речь</w:t>
      </w:r>
      <w:r w:rsidR="00565385">
        <w:rPr>
          <w:rFonts w:ascii="Times New Roman" w:hAnsi="Times New Roman" w:cs="Times New Roman"/>
          <w:sz w:val="26"/>
          <w:szCs w:val="26"/>
        </w:rPr>
        <w:t>, как яркая краска,</w:t>
      </w:r>
      <w:r w:rsidRPr="00040D41">
        <w:rPr>
          <w:rFonts w:ascii="Times New Roman" w:hAnsi="Times New Roman" w:cs="Times New Roman"/>
          <w:sz w:val="26"/>
          <w:szCs w:val="26"/>
        </w:rPr>
        <w:t xml:space="preserve"> играет важную </w:t>
      </w:r>
      <w:r w:rsidR="00565385">
        <w:rPr>
          <w:rFonts w:ascii="Times New Roman" w:hAnsi="Times New Roman" w:cs="Times New Roman"/>
          <w:sz w:val="26"/>
          <w:szCs w:val="26"/>
        </w:rPr>
        <w:t>роль</w:t>
      </w:r>
      <w:r w:rsidRPr="00040D41">
        <w:rPr>
          <w:rFonts w:ascii="Times New Roman" w:hAnsi="Times New Roman" w:cs="Times New Roman"/>
          <w:sz w:val="26"/>
          <w:szCs w:val="26"/>
        </w:rPr>
        <w:t xml:space="preserve"> в жизни человека. Она является </w:t>
      </w:r>
      <w:r w:rsidR="00565385">
        <w:rPr>
          <w:rFonts w:ascii="Times New Roman" w:hAnsi="Times New Roman" w:cs="Times New Roman"/>
          <w:sz w:val="26"/>
          <w:szCs w:val="26"/>
        </w:rPr>
        <w:t>инструментом</w:t>
      </w:r>
      <w:r w:rsidRPr="00040D41">
        <w:rPr>
          <w:rFonts w:ascii="Times New Roman" w:hAnsi="Times New Roman" w:cs="Times New Roman"/>
          <w:sz w:val="26"/>
          <w:szCs w:val="26"/>
        </w:rPr>
        <w:t xml:space="preserve"> общения</w:t>
      </w:r>
      <w:r w:rsidR="00565385">
        <w:rPr>
          <w:rFonts w:ascii="Times New Roman" w:hAnsi="Times New Roman" w:cs="Times New Roman"/>
          <w:sz w:val="26"/>
          <w:szCs w:val="26"/>
        </w:rPr>
        <w:t xml:space="preserve"> и</w:t>
      </w:r>
      <w:r w:rsidRPr="00040D41">
        <w:rPr>
          <w:rFonts w:ascii="Times New Roman" w:hAnsi="Times New Roman" w:cs="Times New Roman"/>
          <w:sz w:val="26"/>
          <w:szCs w:val="26"/>
        </w:rPr>
        <w:t xml:space="preserve"> обмена мыслями людей между собой. Без этого</w:t>
      </w:r>
      <w:r w:rsidR="00565385">
        <w:rPr>
          <w:rFonts w:ascii="Times New Roman" w:hAnsi="Times New Roman" w:cs="Times New Roman"/>
          <w:sz w:val="26"/>
          <w:szCs w:val="26"/>
        </w:rPr>
        <w:t xml:space="preserve"> жизнь</w:t>
      </w:r>
      <w:r w:rsidRPr="00040D41">
        <w:rPr>
          <w:rFonts w:ascii="Times New Roman" w:hAnsi="Times New Roman" w:cs="Times New Roman"/>
          <w:sz w:val="26"/>
          <w:szCs w:val="26"/>
        </w:rPr>
        <w:t xml:space="preserve"> </w:t>
      </w:r>
      <w:r w:rsidR="00565385">
        <w:rPr>
          <w:rFonts w:ascii="Times New Roman" w:hAnsi="Times New Roman" w:cs="Times New Roman"/>
          <w:sz w:val="26"/>
          <w:szCs w:val="26"/>
        </w:rPr>
        <w:t>сера и неинтересна</w:t>
      </w:r>
      <w:r w:rsidRPr="00040D41">
        <w:rPr>
          <w:rFonts w:ascii="Times New Roman" w:hAnsi="Times New Roman" w:cs="Times New Roman"/>
          <w:sz w:val="26"/>
          <w:szCs w:val="26"/>
        </w:rPr>
        <w:t>.</w:t>
      </w:r>
      <w:r w:rsidR="004A0A4F">
        <w:rPr>
          <w:rFonts w:ascii="Times New Roman" w:hAnsi="Times New Roman" w:cs="Times New Roman"/>
          <w:sz w:val="26"/>
          <w:szCs w:val="26"/>
        </w:rPr>
        <w:t xml:space="preserve"> Первый звук, который произносит человек, будучи ещё младенцем, - это его первый крик при рождении. Он ещё не имеет отношения к речи, но это уже тренировка речевого аппарата. И поэтому первой ступенью становления речи является </w:t>
      </w:r>
      <w:proofErr w:type="spellStart"/>
      <w:r w:rsidR="004A0A4F">
        <w:rPr>
          <w:rFonts w:ascii="Times New Roman" w:hAnsi="Times New Roman" w:cs="Times New Roman"/>
          <w:sz w:val="26"/>
          <w:szCs w:val="26"/>
        </w:rPr>
        <w:t>гуление</w:t>
      </w:r>
      <w:proofErr w:type="spellEnd"/>
      <w:r w:rsidR="004A0A4F">
        <w:rPr>
          <w:rFonts w:ascii="Times New Roman" w:hAnsi="Times New Roman" w:cs="Times New Roman"/>
          <w:sz w:val="26"/>
          <w:szCs w:val="26"/>
        </w:rPr>
        <w:t xml:space="preserve"> и лепет.</w:t>
      </w:r>
    </w:p>
    <w:p w:rsidR="00A00D27" w:rsidRPr="00A00D27" w:rsidRDefault="00040D41" w:rsidP="00A00D2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0D27">
        <w:rPr>
          <w:rFonts w:ascii="Times New Roman" w:hAnsi="Times New Roman" w:cs="Times New Roman"/>
          <w:sz w:val="26"/>
          <w:szCs w:val="26"/>
        </w:rPr>
        <w:t xml:space="preserve"> Воспитание речи у детей </w:t>
      </w:r>
      <w:r w:rsidR="00565385" w:rsidRPr="00A00D27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5F2922">
        <w:rPr>
          <w:rFonts w:ascii="Times New Roman" w:hAnsi="Times New Roman" w:cs="Times New Roman"/>
          <w:sz w:val="26"/>
          <w:szCs w:val="26"/>
        </w:rPr>
        <w:t>дошкольного возраста</w:t>
      </w:r>
      <w:r w:rsidRPr="00A00D27">
        <w:rPr>
          <w:rFonts w:ascii="Times New Roman" w:hAnsi="Times New Roman" w:cs="Times New Roman"/>
          <w:sz w:val="26"/>
          <w:szCs w:val="26"/>
        </w:rPr>
        <w:t xml:space="preserve"> включа</w:t>
      </w:r>
      <w:r w:rsidR="005F2922">
        <w:rPr>
          <w:rFonts w:ascii="Times New Roman" w:hAnsi="Times New Roman" w:cs="Times New Roman"/>
          <w:sz w:val="26"/>
          <w:szCs w:val="26"/>
        </w:rPr>
        <w:t>ет в себя</w:t>
      </w:r>
      <w:r w:rsidRPr="00A00D27">
        <w:rPr>
          <w:rFonts w:ascii="Times New Roman" w:hAnsi="Times New Roman" w:cs="Times New Roman"/>
          <w:sz w:val="26"/>
          <w:szCs w:val="26"/>
        </w:rPr>
        <w:t xml:space="preserve"> умение четко произносить звуки и различать их, владеть артикуляционным аппаратом, правиль</w:t>
      </w:r>
      <w:r w:rsidR="00EB06B5" w:rsidRPr="00A00D27">
        <w:rPr>
          <w:rFonts w:ascii="Times New Roman" w:hAnsi="Times New Roman" w:cs="Times New Roman"/>
          <w:sz w:val="26"/>
          <w:szCs w:val="26"/>
        </w:rPr>
        <w:t>но строить предложения и связно</w:t>
      </w:r>
      <w:r w:rsidRPr="00A00D27">
        <w:rPr>
          <w:rFonts w:ascii="Times New Roman" w:hAnsi="Times New Roman" w:cs="Times New Roman"/>
          <w:sz w:val="26"/>
          <w:szCs w:val="26"/>
        </w:rPr>
        <w:t xml:space="preserve"> высказыва</w:t>
      </w:r>
      <w:r w:rsidR="00EB06B5" w:rsidRPr="00A00D27">
        <w:rPr>
          <w:rFonts w:ascii="Times New Roman" w:hAnsi="Times New Roman" w:cs="Times New Roman"/>
          <w:sz w:val="26"/>
          <w:szCs w:val="26"/>
        </w:rPr>
        <w:t>ть свои мысли</w:t>
      </w:r>
      <w:r w:rsidR="005F2922">
        <w:rPr>
          <w:rFonts w:ascii="Times New Roman" w:hAnsi="Times New Roman" w:cs="Times New Roman"/>
          <w:sz w:val="26"/>
          <w:szCs w:val="26"/>
        </w:rPr>
        <w:t xml:space="preserve"> – всё это</w:t>
      </w:r>
      <w:r w:rsidRPr="00A00D27">
        <w:rPr>
          <w:rFonts w:ascii="Times New Roman" w:hAnsi="Times New Roman" w:cs="Times New Roman"/>
          <w:sz w:val="26"/>
          <w:szCs w:val="26"/>
        </w:rPr>
        <w:t xml:space="preserve"> является необходимым условием полноценного развития личности</w:t>
      </w:r>
      <w:r w:rsidR="00A149E4" w:rsidRPr="00A00D27">
        <w:rPr>
          <w:rFonts w:ascii="Times New Roman" w:hAnsi="Times New Roman" w:cs="Times New Roman"/>
          <w:sz w:val="26"/>
          <w:szCs w:val="26"/>
        </w:rPr>
        <w:t>.</w:t>
      </w:r>
      <w:r w:rsidRPr="00A00D27">
        <w:rPr>
          <w:rFonts w:ascii="Times New Roman" w:hAnsi="Times New Roman" w:cs="Times New Roman"/>
          <w:sz w:val="26"/>
          <w:szCs w:val="26"/>
        </w:rPr>
        <w:t xml:space="preserve"> </w:t>
      </w:r>
      <w:r w:rsidR="00EB06B5" w:rsidRPr="00A00D27">
        <w:rPr>
          <w:rFonts w:ascii="Times New Roman" w:hAnsi="Times New Roman" w:cs="Times New Roman"/>
          <w:sz w:val="26"/>
          <w:szCs w:val="26"/>
        </w:rPr>
        <w:t xml:space="preserve">Чтоб звуковая сторона речи развивалась правильно, нужно хорошее </w:t>
      </w:r>
      <w:r w:rsidRPr="00A00D27">
        <w:rPr>
          <w:rFonts w:ascii="Times New Roman" w:hAnsi="Times New Roman" w:cs="Times New Roman"/>
          <w:sz w:val="26"/>
          <w:szCs w:val="26"/>
        </w:rPr>
        <w:t xml:space="preserve"> развитие подвижных мышц артикуляционной моторики: губ, языка, нижней челюсти, мягкого неба. </w:t>
      </w:r>
      <w:r w:rsidR="00EB06B5" w:rsidRPr="00A00D27">
        <w:rPr>
          <w:rFonts w:ascii="Times New Roman" w:hAnsi="Times New Roman" w:cs="Times New Roman"/>
          <w:sz w:val="26"/>
          <w:szCs w:val="26"/>
        </w:rPr>
        <w:t>Ребёнку требуется приложить много усилий к артикуляционному аппарату, для правильного положения органов и нужной силы выдыхаемой струи</w:t>
      </w:r>
      <w:r w:rsidRPr="00A00D27">
        <w:rPr>
          <w:rFonts w:ascii="Times New Roman" w:hAnsi="Times New Roman" w:cs="Times New Roman"/>
          <w:sz w:val="26"/>
          <w:szCs w:val="26"/>
        </w:rPr>
        <w:t xml:space="preserve">. Физиологи И.М. Сеченов, И.П. Павлов, Н.А.Бернштейн придавали большое значение мышечным ощущениям, возникающим при артикуляции. </w:t>
      </w:r>
      <w:r w:rsidR="005F2922">
        <w:rPr>
          <w:rFonts w:ascii="Times New Roman" w:hAnsi="Times New Roman" w:cs="Times New Roman"/>
          <w:sz w:val="26"/>
          <w:szCs w:val="26"/>
        </w:rPr>
        <w:t xml:space="preserve">С каждым годом </w:t>
      </w:r>
      <w:r w:rsidR="00C61D56" w:rsidRPr="00A00D27">
        <w:rPr>
          <w:rFonts w:ascii="Times New Roman" w:hAnsi="Times New Roman" w:cs="Times New Roman"/>
          <w:sz w:val="26"/>
          <w:szCs w:val="26"/>
        </w:rPr>
        <w:t xml:space="preserve">число </w:t>
      </w:r>
      <w:proofErr w:type="gramStart"/>
      <w:r w:rsidR="00C61D56">
        <w:rPr>
          <w:rFonts w:ascii="Times New Roman" w:hAnsi="Times New Roman" w:cs="Times New Roman"/>
          <w:sz w:val="26"/>
          <w:szCs w:val="26"/>
        </w:rPr>
        <w:t>детей</w:t>
      </w:r>
      <w:r w:rsidR="00C61D56" w:rsidRPr="00A00D27">
        <w:rPr>
          <w:rFonts w:ascii="Times New Roman" w:hAnsi="Times New Roman" w:cs="Times New Roman"/>
          <w:sz w:val="26"/>
          <w:szCs w:val="26"/>
        </w:rPr>
        <w:t>, имеющих то или иное речевое нарушение</w:t>
      </w:r>
      <w:r w:rsidR="005F2922">
        <w:rPr>
          <w:rFonts w:ascii="Times New Roman" w:hAnsi="Times New Roman" w:cs="Times New Roman"/>
          <w:sz w:val="26"/>
          <w:szCs w:val="26"/>
        </w:rPr>
        <w:t xml:space="preserve"> растёт</w:t>
      </w:r>
      <w:proofErr w:type="gramEnd"/>
      <w:r w:rsidR="005F2922">
        <w:rPr>
          <w:rFonts w:ascii="Times New Roman" w:hAnsi="Times New Roman" w:cs="Times New Roman"/>
          <w:sz w:val="26"/>
          <w:szCs w:val="26"/>
        </w:rPr>
        <w:t xml:space="preserve">, </w:t>
      </w:r>
      <w:r w:rsidR="00C61D56">
        <w:rPr>
          <w:rFonts w:ascii="Times New Roman" w:hAnsi="Times New Roman" w:cs="Times New Roman"/>
          <w:sz w:val="26"/>
          <w:szCs w:val="26"/>
        </w:rPr>
        <w:t xml:space="preserve"> </w:t>
      </w:r>
      <w:r w:rsidR="005F2922">
        <w:rPr>
          <w:rFonts w:ascii="Times New Roman" w:hAnsi="Times New Roman" w:cs="Times New Roman"/>
          <w:sz w:val="26"/>
          <w:szCs w:val="26"/>
        </w:rPr>
        <w:t xml:space="preserve">и </w:t>
      </w:r>
      <w:r w:rsidR="00ED563A">
        <w:rPr>
          <w:rFonts w:ascii="Times New Roman" w:hAnsi="Times New Roman" w:cs="Times New Roman"/>
          <w:sz w:val="26"/>
          <w:szCs w:val="26"/>
        </w:rPr>
        <w:t>возрастает</w:t>
      </w:r>
      <w:r w:rsidR="005F2922">
        <w:rPr>
          <w:rFonts w:ascii="Times New Roman" w:hAnsi="Times New Roman" w:cs="Times New Roman"/>
          <w:sz w:val="26"/>
          <w:szCs w:val="26"/>
        </w:rPr>
        <w:t xml:space="preserve"> </w:t>
      </w:r>
      <w:r w:rsidR="00C61D56">
        <w:rPr>
          <w:rFonts w:ascii="Times New Roman" w:hAnsi="Times New Roman" w:cs="Times New Roman"/>
          <w:sz w:val="26"/>
          <w:szCs w:val="26"/>
        </w:rPr>
        <w:t>потребность в логопедии и де</w:t>
      </w:r>
      <w:r w:rsidR="0090516F" w:rsidRPr="00A00D27">
        <w:rPr>
          <w:rFonts w:ascii="Times New Roman" w:hAnsi="Times New Roman" w:cs="Times New Roman"/>
          <w:sz w:val="26"/>
          <w:szCs w:val="26"/>
        </w:rPr>
        <w:t>фектологии</w:t>
      </w:r>
      <w:r w:rsidRPr="00A00D27">
        <w:rPr>
          <w:rFonts w:ascii="Times New Roman" w:hAnsi="Times New Roman" w:cs="Times New Roman"/>
          <w:sz w:val="26"/>
          <w:szCs w:val="26"/>
        </w:rPr>
        <w:t xml:space="preserve">. Основным средством для развития речевой моторики является артикуляционная гимнастика. Артикуляционная гимнастика – это система упражнений, направленных на выработку полноценных движений и определенных положений органов артикуляционного аппарата, необходимых для правильного произношения звуков. </w:t>
      </w:r>
      <w:r w:rsidR="00A00D27" w:rsidRPr="00A00D27">
        <w:rPr>
          <w:rFonts w:ascii="Times New Roman" w:hAnsi="Times New Roman" w:cs="Times New Roman"/>
          <w:sz w:val="26"/>
          <w:szCs w:val="26"/>
        </w:rPr>
        <w:t>Проблемой развития артикуляционной моторики с целью развития речи, профилактики нарушений звукопроизношения занимались: М.Ф. Фомичева, Н.Л. Крылова, Т.А. Ткаченко, Е.Ф. Рау, О.В. Правдина, Р.Е. Левина, Г.А. Каше и другие.</w:t>
      </w:r>
    </w:p>
    <w:p w:rsidR="00027D50" w:rsidRPr="00027D50" w:rsidRDefault="00027D50" w:rsidP="00A00D27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D50">
        <w:rPr>
          <w:rFonts w:ascii="Times New Roman" w:eastAsia="Times New Roman" w:hAnsi="Times New Roman" w:cs="Times New Roman"/>
          <w:bCs/>
          <w:sz w:val="26"/>
          <w:szCs w:val="26"/>
        </w:rPr>
        <w:t>Цель артикуляционной гимнастики:</w:t>
      </w:r>
      <w:r w:rsidRPr="00027D50">
        <w:rPr>
          <w:rFonts w:ascii="Times New Roman" w:eastAsia="Times New Roman" w:hAnsi="Times New Roman" w:cs="Times New Roman"/>
          <w:sz w:val="26"/>
          <w:szCs w:val="26"/>
        </w:rPr>
        <w:t xml:space="preserve"> выработка полноценных движений и определенных положений органов артикуляционного аппарата, умение объединять простые движения </w:t>
      </w:r>
      <w:proofErr w:type="gramStart"/>
      <w:r w:rsidRPr="00027D50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027D50">
        <w:rPr>
          <w:rFonts w:ascii="Times New Roman" w:eastAsia="Times New Roman" w:hAnsi="Times New Roman" w:cs="Times New Roman"/>
          <w:sz w:val="26"/>
          <w:szCs w:val="26"/>
        </w:rPr>
        <w:t xml:space="preserve"> сложные, необходимые для правильного произнесения звуков.</w:t>
      </w:r>
    </w:p>
    <w:p w:rsidR="00027D50" w:rsidRPr="00027D50" w:rsidRDefault="00027D50" w:rsidP="005F292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D50">
        <w:rPr>
          <w:rFonts w:ascii="Times New Roman" w:eastAsia="Times New Roman" w:hAnsi="Times New Roman" w:cs="Times New Roman"/>
          <w:b/>
          <w:bCs/>
          <w:sz w:val="26"/>
          <w:szCs w:val="26"/>
        </w:rPr>
        <w:t>     </w:t>
      </w:r>
      <w:r w:rsidRPr="00027D50">
        <w:rPr>
          <w:rFonts w:ascii="Times New Roman" w:eastAsia="Times New Roman" w:hAnsi="Times New Roman" w:cs="Times New Roman"/>
          <w:bCs/>
          <w:sz w:val="26"/>
          <w:szCs w:val="26"/>
        </w:rPr>
        <w:t>Артикуляция</w:t>
      </w:r>
      <w:r w:rsidRPr="00027D50">
        <w:rPr>
          <w:rFonts w:ascii="Times New Roman" w:eastAsia="Times New Roman" w:hAnsi="Times New Roman" w:cs="Times New Roman"/>
          <w:sz w:val="26"/>
          <w:szCs w:val="26"/>
        </w:rPr>
        <w:t> – это деятельность речевых органов, связанных с произнесением звуков речи  и различных их компонентов составляющих слоги, слова</w:t>
      </w:r>
      <w:r w:rsidR="00ED563A">
        <w:rPr>
          <w:rFonts w:ascii="Times New Roman" w:eastAsia="Times New Roman" w:hAnsi="Times New Roman" w:cs="Times New Roman"/>
          <w:sz w:val="26"/>
          <w:szCs w:val="26"/>
        </w:rPr>
        <w:t xml:space="preserve"> [1]</w:t>
      </w:r>
      <w:r w:rsidRPr="00027D5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27D50" w:rsidRPr="00027D50" w:rsidRDefault="00027D50" w:rsidP="005F292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D50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Виды артикуляционных упражнений</w:t>
      </w:r>
    </w:p>
    <w:p w:rsidR="00027D50" w:rsidRPr="00027D50" w:rsidRDefault="00027D50" w:rsidP="005F292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D50">
        <w:rPr>
          <w:rFonts w:ascii="Times New Roman" w:eastAsia="Times New Roman" w:hAnsi="Times New Roman" w:cs="Times New Roman"/>
          <w:bCs/>
          <w:i/>
          <w:sz w:val="26"/>
          <w:szCs w:val="26"/>
        </w:rPr>
        <w:lastRenderedPageBreak/>
        <w:t>   Статические упражнения</w:t>
      </w:r>
      <w:r w:rsidRPr="00027D50">
        <w:rPr>
          <w:rFonts w:ascii="Times New Roman" w:eastAsia="Times New Roman" w:hAnsi="Times New Roman" w:cs="Times New Roman"/>
          <w:sz w:val="26"/>
          <w:szCs w:val="26"/>
        </w:rPr>
        <w:t> направлены на то, чтобы ребенок научился удерживать артикуляционную позицию 5-10 секунд.</w:t>
      </w:r>
    </w:p>
    <w:p w:rsidR="00027D50" w:rsidRPr="00027D50" w:rsidRDefault="00027D50" w:rsidP="005F292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D50">
        <w:rPr>
          <w:rFonts w:ascii="Times New Roman" w:eastAsia="Times New Roman" w:hAnsi="Times New Roman" w:cs="Times New Roman"/>
          <w:b/>
          <w:bCs/>
          <w:sz w:val="26"/>
          <w:szCs w:val="26"/>
        </w:rPr>
        <w:t>   </w:t>
      </w:r>
      <w:r w:rsidRPr="00027D50">
        <w:rPr>
          <w:rFonts w:ascii="Times New Roman" w:eastAsia="Times New Roman" w:hAnsi="Times New Roman" w:cs="Times New Roman"/>
          <w:bCs/>
          <w:i/>
          <w:sz w:val="26"/>
          <w:szCs w:val="26"/>
        </w:rPr>
        <w:t>Динамические упражнения</w:t>
      </w:r>
      <w:r w:rsidRPr="00027D5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027D50">
        <w:rPr>
          <w:rFonts w:ascii="Times New Roman" w:eastAsia="Times New Roman" w:hAnsi="Times New Roman" w:cs="Times New Roman"/>
          <w:sz w:val="26"/>
          <w:szCs w:val="26"/>
        </w:rPr>
        <w:t>(ритмичное повторение движений по 6-8 раз) вырабатывают подвижность языка и губ, их координацию и  переключаемость.</w:t>
      </w:r>
    </w:p>
    <w:p w:rsidR="00027D50" w:rsidRPr="00027D50" w:rsidRDefault="00027D50" w:rsidP="005F292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D50">
        <w:rPr>
          <w:rFonts w:ascii="Times New Roman" w:eastAsia="Times New Roman" w:hAnsi="Times New Roman" w:cs="Times New Roman"/>
          <w:sz w:val="26"/>
          <w:szCs w:val="26"/>
        </w:rPr>
        <w:t>Артикуляционную гимнастику можно разделить на:</w:t>
      </w:r>
    </w:p>
    <w:p w:rsidR="00027D50" w:rsidRPr="00027D50" w:rsidRDefault="00027D50" w:rsidP="005F292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D50">
        <w:rPr>
          <w:rFonts w:ascii="Times New Roman" w:eastAsia="Times New Roman" w:hAnsi="Times New Roman" w:cs="Times New Roman"/>
          <w:sz w:val="26"/>
          <w:szCs w:val="26"/>
        </w:rPr>
        <w:t>Упражнения для нижней челюсти</w:t>
      </w:r>
    </w:p>
    <w:p w:rsidR="00027D50" w:rsidRPr="00027D50" w:rsidRDefault="00027D50" w:rsidP="005F292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D50">
        <w:rPr>
          <w:rFonts w:ascii="Times New Roman" w:eastAsia="Times New Roman" w:hAnsi="Times New Roman" w:cs="Times New Roman"/>
          <w:sz w:val="26"/>
          <w:szCs w:val="26"/>
        </w:rPr>
        <w:t>Упражнения для щёк</w:t>
      </w:r>
    </w:p>
    <w:p w:rsidR="00027D50" w:rsidRPr="00027D50" w:rsidRDefault="00027D50" w:rsidP="005F292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D50">
        <w:rPr>
          <w:rFonts w:ascii="Times New Roman" w:eastAsia="Times New Roman" w:hAnsi="Times New Roman" w:cs="Times New Roman"/>
          <w:sz w:val="26"/>
          <w:szCs w:val="26"/>
        </w:rPr>
        <w:t>Упражнения для губ</w:t>
      </w:r>
    </w:p>
    <w:p w:rsidR="00027D50" w:rsidRPr="00027D50" w:rsidRDefault="00027D50" w:rsidP="005F292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D50">
        <w:rPr>
          <w:rFonts w:ascii="Times New Roman" w:eastAsia="Times New Roman" w:hAnsi="Times New Roman" w:cs="Times New Roman"/>
          <w:sz w:val="26"/>
          <w:szCs w:val="26"/>
        </w:rPr>
        <w:t>Упражнения для языка</w:t>
      </w:r>
    </w:p>
    <w:p w:rsidR="00027D50" w:rsidRPr="00027D50" w:rsidRDefault="00027D50" w:rsidP="005F292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D50">
        <w:rPr>
          <w:rFonts w:ascii="Times New Roman" w:eastAsia="Times New Roman" w:hAnsi="Times New Roman" w:cs="Times New Roman"/>
          <w:sz w:val="26"/>
          <w:szCs w:val="26"/>
        </w:rPr>
        <w:t>Упражнения для мягкого нёба.</w:t>
      </w:r>
    </w:p>
    <w:p w:rsidR="0091071F" w:rsidRDefault="0091071F" w:rsidP="00027D5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91071F" w:rsidRDefault="0091071F" w:rsidP="00027D5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91071F" w:rsidRDefault="0091071F" w:rsidP="00027D5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91071F" w:rsidRDefault="0091071F" w:rsidP="00027D5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91071F" w:rsidRDefault="0091071F" w:rsidP="00027D5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91071F" w:rsidRDefault="0091071F" w:rsidP="00027D5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91071F" w:rsidRDefault="0091071F" w:rsidP="00027D5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91071F" w:rsidRDefault="0091071F" w:rsidP="00027D5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91071F" w:rsidRDefault="0091071F" w:rsidP="00027D5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91071F" w:rsidRDefault="0091071F" w:rsidP="00027D5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91071F" w:rsidRDefault="0091071F" w:rsidP="00027D5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91071F" w:rsidRDefault="0091071F" w:rsidP="00027D5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91071F" w:rsidRDefault="0091071F" w:rsidP="00027D5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91071F" w:rsidRDefault="0091071F" w:rsidP="00027D5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91071F" w:rsidRDefault="0091071F" w:rsidP="00027D5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91071F" w:rsidRDefault="0091071F" w:rsidP="00027D5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91071F" w:rsidRDefault="0091071F" w:rsidP="00027D5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91071F" w:rsidRDefault="0091071F" w:rsidP="00027D5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91071F" w:rsidRDefault="0091071F" w:rsidP="00027D5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91071F" w:rsidRDefault="0091071F" w:rsidP="00027D5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91071F" w:rsidRDefault="0091071F" w:rsidP="00027D5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91071F" w:rsidRDefault="0091071F" w:rsidP="00027D5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91071F" w:rsidRDefault="0091071F" w:rsidP="00027D5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91071F" w:rsidRDefault="0091071F" w:rsidP="00027D5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ОСНОВНАЯ ЧАСТЬ</w:t>
      </w:r>
    </w:p>
    <w:p w:rsidR="00B87F61" w:rsidRDefault="004A0A4F" w:rsidP="00027D5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B87F61">
        <w:rPr>
          <w:color w:val="000000"/>
          <w:sz w:val="26"/>
          <w:szCs w:val="26"/>
        </w:rPr>
        <w:t>Важность артикуляционной гимнастики для детей трудно переоценить. Она прототип утренней зарядки: усиливает кровообращение, развивает гибкость органов речевого аппарата, укрепляет мышцы лица.</w:t>
      </w:r>
      <w:r w:rsidR="00B87F61" w:rsidRPr="00B87F61">
        <w:rPr>
          <w:color w:val="000000"/>
          <w:sz w:val="26"/>
          <w:szCs w:val="26"/>
        </w:rPr>
        <w:t xml:space="preserve"> В настоящее время существуют разнообразные комп</w:t>
      </w:r>
      <w:r w:rsidR="00E2715B">
        <w:rPr>
          <w:color w:val="000000"/>
          <w:sz w:val="26"/>
          <w:szCs w:val="26"/>
        </w:rPr>
        <w:t>лексы артикуляционных гимнастик :</w:t>
      </w:r>
      <w:r w:rsidR="00B87F61" w:rsidRPr="00B87F61">
        <w:rPr>
          <w:color w:val="000000"/>
          <w:sz w:val="26"/>
          <w:szCs w:val="26"/>
        </w:rPr>
        <w:t xml:space="preserve"> </w:t>
      </w:r>
      <w:r w:rsidR="00E2715B">
        <w:rPr>
          <w:color w:val="000000"/>
          <w:sz w:val="26"/>
          <w:szCs w:val="26"/>
        </w:rPr>
        <w:t>Куликовская Т.А  «</w:t>
      </w:r>
      <w:r w:rsidR="00E2715B" w:rsidRPr="00027D50">
        <w:rPr>
          <w:color w:val="000000"/>
          <w:sz w:val="26"/>
          <w:szCs w:val="26"/>
        </w:rPr>
        <w:t>Артикуляционная гимнастика в считалках</w:t>
      </w:r>
      <w:r w:rsidR="00E2715B">
        <w:rPr>
          <w:color w:val="000000"/>
          <w:sz w:val="26"/>
          <w:szCs w:val="26"/>
        </w:rPr>
        <w:t>» [7],</w:t>
      </w:r>
      <w:r w:rsidR="00E2715B" w:rsidRPr="00B87F61">
        <w:rPr>
          <w:color w:val="000000"/>
          <w:sz w:val="26"/>
          <w:szCs w:val="26"/>
        </w:rPr>
        <w:t xml:space="preserve"> </w:t>
      </w:r>
      <w:r w:rsidR="00E2715B" w:rsidRPr="00027D50">
        <w:rPr>
          <w:color w:val="000000"/>
          <w:sz w:val="26"/>
          <w:szCs w:val="26"/>
        </w:rPr>
        <w:t>Куликовская</w:t>
      </w:r>
      <w:r w:rsidR="00504F7D">
        <w:rPr>
          <w:color w:val="000000"/>
          <w:sz w:val="26"/>
          <w:szCs w:val="26"/>
        </w:rPr>
        <w:t xml:space="preserve"> </w:t>
      </w:r>
      <w:r w:rsidR="00E2715B">
        <w:rPr>
          <w:color w:val="000000"/>
          <w:sz w:val="26"/>
          <w:szCs w:val="26"/>
        </w:rPr>
        <w:t>Т.А</w:t>
      </w:r>
      <w:r w:rsidR="00E2715B" w:rsidRPr="00027D50">
        <w:rPr>
          <w:color w:val="000000"/>
          <w:sz w:val="26"/>
          <w:szCs w:val="26"/>
        </w:rPr>
        <w:t xml:space="preserve"> </w:t>
      </w:r>
      <w:r w:rsidR="00E2715B">
        <w:rPr>
          <w:color w:val="000000"/>
          <w:sz w:val="26"/>
          <w:szCs w:val="26"/>
        </w:rPr>
        <w:t>«</w:t>
      </w:r>
      <w:r w:rsidR="00E2715B" w:rsidRPr="00027D50">
        <w:rPr>
          <w:color w:val="000000"/>
          <w:sz w:val="26"/>
          <w:szCs w:val="26"/>
        </w:rPr>
        <w:t>Артикуляционная гимнастика в стихах и картинках</w:t>
      </w:r>
      <w:r w:rsidR="00E2715B">
        <w:rPr>
          <w:color w:val="000000"/>
          <w:sz w:val="26"/>
          <w:szCs w:val="26"/>
        </w:rPr>
        <w:t>»</w:t>
      </w:r>
      <w:r w:rsidR="00E2715B" w:rsidRPr="00E2715B">
        <w:rPr>
          <w:color w:val="000000"/>
          <w:sz w:val="26"/>
          <w:szCs w:val="26"/>
        </w:rPr>
        <w:t xml:space="preserve"> </w:t>
      </w:r>
      <w:r w:rsidR="00E2715B">
        <w:rPr>
          <w:color w:val="000000"/>
          <w:sz w:val="26"/>
          <w:szCs w:val="26"/>
        </w:rPr>
        <w:t>[</w:t>
      </w:r>
      <w:r w:rsidR="00504F7D">
        <w:rPr>
          <w:color w:val="000000"/>
          <w:sz w:val="26"/>
          <w:szCs w:val="26"/>
        </w:rPr>
        <w:t>11</w:t>
      </w:r>
      <w:r w:rsidR="00E2715B">
        <w:rPr>
          <w:color w:val="000000"/>
          <w:sz w:val="26"/>
          <w:szCs w:val="26"/>
        </w:rPr>
        <w:t>]</w:t>
      </w:r>
      <w:r w:rsidR="00504F7D">
        <w:rPr>
          <w:color w:val="000000"/>
          <w:sz w:val="26"/>
          <w:szCs w:val="26"/>
        </w:rPr>
        <w:t xml:space="preserve">, </w:t>
      </w:r>
      <w:r w:rsidR="00504F7D" w:rsidRPr="00027D50">
        <w:rPr>
          <w:color w:val="000000"/>
          <w:sz w:val="26"/>
          <w:szCs w:val="26"/>
        </w:rPr>
        <w:t>Волошина</w:t>
      </w:r>
      <w:r w:rsidR="00504F7D">
        <w:rPr>
          <w:color w:val="000000"/>
          <w:sz w:val="26"/>
          <w:szCs w:val="26"/>
        </w:rPr>
        <w:t xml:space="preserve"> И.А</w:t>
      </w:r>
      <w:r w:rsidR="00504F7D" w:rsidRPr="00027D50">
        <w:rPr>
          <w:color w:val="000000"/>
          <w:sz w:val="26"/>
          <w:szCs w:val="26"/>
        </w:rPr>
        <w:t xml:space="preserve"> </w:t>
      </w:r>
      <w:r w:rsidR="00504F7D">
        <w:rPr>
          <w:color w:val="000000"/>
          <w:sz w:val="26"/>
          <w:szCs w:val="26"/>
        </w:rPr>
        <w:t>«</w:t>
      </w:r>
      <w:r w:rsidR="00504F7D" w:rsidRPr="00027D50">
        <w:rPr>
          <w:color w:val="000000"/>
          <w:sz w:val="26"/>
          <w:szCs w:val="26"/>
        </w:rPr>
        <w:t>Артикуляционная гимнастика для девочек</w:t>
      </w:r>
      <w:r w:rsidR="00504F7D">
        <w:rPr>
          <w:color w:val="000000"/>
          <w:sz w:val="26"/>
          <w:szCs w:val="26"/>
        </w:rPr>
        <w:t xml:space="preserve">» [13], </w:t>
      </w:r>
      <w:r w:rsidR="00504F7D" w:rsidRPr="00027D50">
        <w:rPr>
          <w:color w:val="000000"/>
          <w:sz w:val="26"/>
          <w:szCs w:val="26"/>
        </w:rPr>
        <w:t>Волошина</w:t>
      </w:r>
      <w:r w:rsidR="00504F7D">
        <w:rPr>
          <w:color w:val="000000"/>
          <w:sz w:val="26"/>
          <w:szCs w:val="26"/>
        </w:rPr>
        <w:t xml:space="preserve"> И.А</w:t>
      </w:r>
      <w:r w:rsidR="00504F7D" w:rsidRPr="00027D50">
        <w:rPr>
          <w:color w:val="000000"/>
          <w:sz w:val="26"/>
          <w:szCs w:val="26"/>
        </w:rPr>
        <w:t xml:space="preserve"> </w:t>
      </w:r>
      <w:r w:rsidR="00504F7D">
        <w:rPr>
          <w:color w:val="000000"/>
          <w:sz w:val="26"/>
          <w:szCs w:val="26"/>
        </w:rPr>
        <w:t>«</w:t>
      </w:r>
      <w:r w:rsidR="00504F7D" w:rsidRPr="00027D50">
        <w:rPr>
          <w:color w:val="000000"/>
          <w:sz w:val="26"/>
          <w:szCs w:val="26"/>
        </w:rPr>
        <w:t>Артикуляционная гимнастика для мальчиков</w:t>
      </w:r>
      <w:r w:rsidR="00504F7D">
        <w:rPr>
          <w:color w:val="000000"/>
          <w:sz w:val="26"/>
          <w:szCs w:val="26"/>
        </w:rPr>
        <w:t xml:space="preserve">» [14] </w:t>
      </w:r>
      <w:r w:rsidR="00E2715B" w:rsidRPr="00B87F61">
        <w:rPr>
          <w:color w:val="000000"/>
          <w:sz w:val="26"/>
          <w:szCs w:val="26"/>
        </w:rPr>
        <w:t xml:space="preserve"> </w:t>
      </w:r>
      <w:r w:rsidR="00B87F61" w:rsidRPr="00B87F61">
        <w:rPr>
          <w:color w:val="000000"/>
          <w:sz w:val="26"/>
          <w:szCs w:val="26"/>
        </w:rPr>
        <w:t xml:space="preserve">и много других. Авторы данных пособий предлагают проводить артикуляционную гимнастику в сопровождении стихотворных текстов или на основе сказочного сюжета. </w:t>
      </w:r>
      <w:r w:rsidR="00CF32D0">
        <w:rPr>
          <w:color w:val="000000"/>
          <w:sz w:val="26"/>
          <w:szCs w:val="26"/>
        </w:rPr>
        <w:t>Подборка некоторых артикуляционных игр представлена в нетрадиционных упражнениях для развития артикуляционной моторики (Приложение №</w:t>
      </w:r>
      <w:r w:rsidR="00694A00">
        <w:rPr>
          <w:color w:val="000000"/>
          <w:sz w:val="26"/>
          <w:szCs w:val="26"/>
        </w:rPr>
        <w:t>8</w:t>
      </w:r>
      <w:r w:rsidR="00CF32D0">
        <w:rPr>
          <w:color w:val="000000"/>
          <w:sz w:val="26"/>
          <w:szCs w:val="26"/>
        </w:rPr>
        <w:t xml:space="preserve">). </w:t>
      </w:r>
      <w:r w:rsidR="00B87F61" w:rsidRPr="00B87F61">
        <w:rPr>
          <w:color w:val="000000"/>
          <w:sz w:val="26"/>
          <w:szCs w:val="26"/>
        </w:rPr>
        <w:t>Применение данных методик позволяет оптимизировать логопедическую работу по формированию правильного звукопроизношения. Интересные истории, сказки и обыгрывание их с помощью артикуляционной гимнастики воспринима</w:t>
      </w:r>
      <w:r w:rsidR="00B87F61">
        <w:rPr>
          <w:color w:val="000000"/>
          <w:sz w:val="26"/>
          <w:szCs w:val="26"/>
        </w:rPr>
        <w:t>ются детьми с большим интересом.</w:t>
      </w:r>
    </w:p>
    <w:p w:rsidR="00B87F61" w:rsidRDefault="00B87F61" w:rsidP="00B87F61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1A485F">
        <w:rPr>
          <w:color w:val="000000"/>
          <w:sz w:val="26"/>
          <w:szCs w:val="26"/>
          <w:u w:val="single"/>
        </w:rPr>
        <w:t>Актуальность</w:t>
      </w:r>
      <w:r>
        <w:rPr>
          <w:color w:val="000000"/>
          <w:sz w:val="26"/>
          <w:szCs w:val="26"/>
        </w:rPr>
        <w:t xml:space="preserve"> данной темы очевидна на сегодняшний день и заключается в важности артикуляционной гимнастики в развитии речевого аппарата, а значит и развитие речи детей.</w:t>
      </w:r>
    </w:p>
    <w:p w:rsidR="00734126" w:rsidRPr="00B87F61" w:rsidRDefault="00734126" w:rsidP="00B87F61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F61">
        <w:rPr>
          <w:rFonts w:ascii="Times New Roman" w:hAnsi="Times New Roman" w:cs="Times New Roman"/>
          <w:color w:val="000000"/>
          <w:sz w:val="26"/>
          <w:szCs w:val="26"/>
        </w:rPr>
        <w:t>Перейдя на новые образовательные стандарты, учителю-логопеду нужно искать новые подходы и методы</w:t>
      </w:r>
      <w:r w:rsidR="001418DD" w:rsidRPr="00B87F61">
        <w:rPr>
          <w:rFonts w:ascii="Times New Roman" w:hAnsi="Times New Roman" w:cs="Times New Roman"/>
          <w:color w:val="000000"/>
          <w:sz w:val="26"/>
          <w:szCs w:val="26"/>
        </w:rPr>
        <w:t xml:space="preserve"> в коррекционной работе. Ведущий вид деятельности детей дошкольного возраста – ирга, значит нужно поддерживать и развивать её. Мы сделали упор на дидактические игры</w:t>
      </w:r>
      <w:r w:rsidR="00905C9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1418DD" w:rsidRPr="00B87F61">
        <w:rPr>
          <w:rFonts w:ascii="Times New Roman" w:hAnsi="Times New Roman" w:cs="Times New Roman"/>
          <w:color w:val="000000"/>
          <w:sz w:val="26"/>
          <w:szCs w:val="26"/>
        </w:rPr>
        <w:t xml:space="preserve">  развивающие артикуляционный аппарат, которые вызывали у детей интерес, а значит и продуктивность деятельности.</w:t>
      </w:r>
    </w:p>
    <w:p w:rsidR="00166AB3" w:rsidRDefault="001418DD" w:rsidP="00B87F61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F61">
        <w:rPr>
          <w:rFonts w:ascii="Times New Roman" w:hAnsi="Times New Roman" w:cs="Times New Roman"/>
          <w:color w:val="000000"/>
          <w:sz w:val="26"/>
          <w:szCs w:val="26"/>
        </w:rPr>
        <w:t>Работая</w:t>
      </w:r>
      <w:r w:rsidR="00B87F6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B87F61">
        <w:rPr>
          <w:rFonts w:ascii="Times New Roman" w:hAnsi="Times New Roman" w:cs="Times New Roman"/>
          <w:color w:val="000000"/>
          <w:sz w:val="26"/>
          <w:szCs w:val="26"/>
        </w:rPr>
        <w:t xml:space="preserve"> играя</w:t>
      </w:r>
      <w:r w:rsidR="00B87F6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B87F61">
        <w:rPr>
          <w:rFonts w:ascii="Times New Roman" w:hAnsi="Times New Roman" w:cs="Times New Roman"/>
          <w:color w:val="000000"/>
          <w:sz w:val="26"/>
          <w:szCs w:val="26"/>
        </w:rPr>
        <w:t xml:space="preserve"> с детьми понимаешь</w:t>
      </w:r>
      <w:r w:rsidR="008064B3" w:rsidRPr="00B87F61">
        <w:rPr>
          <w:rFonts w:ascii="Times New Roman" w:hAnsi="Times New Roman" w:cs="Times New Roman"/>
          <w:color w:val="000000"/>
          <w:sz w:val="26"/>
          <w:szCs w:val="26"/>
        </w:rPr>
        <w:t>, что</w:t>
      </w:r>
      <w:r w:rsidRPr="00B87F61">
        <w:rPr>
          <w:rFonts w:ascii="Times New Roman" w:hAnsi="Times New Roman" w:cs="Times New Roman"/>
          <w:color w:val="000000"/>
          <w:sz w:val="26"/>
          <w:szCs w:val="26"/>
        </w:rPr>
        <w:t xml:space="preserve"> главной альтернативой успешного обучения является непринуждённость и неподдельный интерес к дидактическим играм</w:t>
      </w:r>
      <w:r w:rsidR="008064B3" w:rsidRPr="00B87F6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66AB3">
        <w:rPr>
          <w:rFonts w:ascii="Times New Roman" w:hAnsi="Times New Roman" w:cs="Times New Roman"/>
          <w:color w:val="000000"/>
          <w:sz w:val="26"/>
          <w:szCs w:val="26"/>
        </w:rPr>
        <w:t xml:space="preserve"> Современные условия дали толчок к поиску инновационных, интересных и развивающих методов и технологий в работе с детьми дошкольного возраста, обеспечивающих комфортное пребывание в условиях ДОУ и сохраняющих психическое здоровье каждого ребёнка.</w:t>
      </w:r>
    </w:p>
    <w:p w:rsidR="001A485F" w:rsidRDefault="00166AB3" w:rsidP="00E2715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Работая над артикуляционными упражнениями, ведущей задачей стало обучить детей, работать не по привычным стандартам, а подходить творчески и с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интересом, что приносило удовольствие от самого процесса</w:t>
      </w:r>
      <w:r w:rsidR="001A485F">
        <w:rPr>
          <w:rFonts w:ascii="Times New Roman" w:hAnsi="Times New Roman" w:cs="Times New Roman"/>
          <w:color w:val="000000"/>
          <w:sz w:val="26"/>
          <w:szCs w:val="26"/>
        </w:rPr>
        <w:t>. Так недостаточность разработанной проблемы, практическая необходимость корректировки данного вопроса и определили выбор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A485F" w:rsidRPr="001A485F">
        <w:rPr>
          <w:rFonts w:ascii="Times New Roman" w:hAnsi="Times New Roman" w:cs="Times New Roman"/>
          <w:color w:val="000000"/>
          <w:sz w:val="26"/>
          <w:szCs w:val="26"/>
          <w:u w:val="single"/>
        </w:rPr>
        <w:t>темы</w:t>
      </w:r>
      <w:r w:rsidR="001A485F">
        <w:rPr>
          <w:rFonts w:ascii="Times New Roman" w:hAnsi="Times New Roman" w:cs="Times New Roman"/>
          <w:color w:val="000000"/>
          <w:sz w:val="26"/>
          <w:szCs w:val="26"/>
        </w:rPr>
        <w:t xml:space="preserve"> исследования </w:t>
      </w:r>
      <w:r w:rsidR="001A485F" w:rsidRPr="001A485F">
        <w:rPr>
          <w:rFonts w:ascii="Times New Roman" w:hAnsi="Times New Roman" w:cs="Times New Roman"/>
          <w:sz w:val="26"/>
          <w:szCs w:val="26"/>
        </w:rPr>
        <w:t>«Развитие артикуляционной моторики у детей с нарушением речи, как эффективное средство коррекции звукопроизношения»</w:t>
      </w:r>
    </w:p>
    <w:p w:rsidR="00F15D0C" w:rsidRDefault="001A485F" w:rsidP="00F15D0C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017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040D41" w:rsidRPr="00040D41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анализа психолого-педагогической литературы и опыта работы в системе дошкольного образования была сформулирована </w:t>
      </w:r>
      <w:r w:rsidR="00040D41" w:rsidRPr="001017C8">
        <w:rPr>
          <w:rFonts w:ascii="Times New Roman" w:hAnsi="Times New Roman" w:cs="Times New Roman"/>
          <w:color w:val="000000"/>
          <w:sz w:val="26"/>
          <w:szCs w:val="26"/>
          <w:u w:val="single"/>
        </w:rPr>
        <w:t>проблема исследования</w:t>
      </w:r>
      <w:r w:rsidR="00040D41" w:rsidRPr="00040D41">
        <w:rPr>
          <w:rFonts w:ascii="Times New Roman" w:hAnsi="Times New Roman" w:cs="Times New Roman"/>
          <w:color w:val="000000"/>
          <w:sz w:val="26"/>
          <w:szCs w:val="26"/>
        </w:rPr>
        <w:t>, которая определяется противоречиями между потребностью общества в правильном звукопроизношении с одной стороны и существующими традициями в дошкольной педагогике по развитию речевой моторики с другой стороны.</w:t>
      </w:r>
      <w:r w:rsidR="001017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C08FC" w:rsidRPr="00F15D0C" w:rsidRDefault="008C08FC" w:rsidP="00F15D0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D0C">
        <w:rPr>
          <w:rFonts w:ascii="Times New Roman" w:hAnsi="Times New Roman" w:cs="Times New Roman"/>
          <w:color w:val="000000"/>
          <w:sz w:val="26"/>
          <w:szCs w:val="26"/>
          <w:u w:val="single"/>
        </w:rPr>
        <w:t>Цель</w:t>
      </w:r>
      <w:r w:rsidRPr="00F15D0C">
        <w:rPr>
          <w:rFonts w:ascii="Times New Roman" w:hAnsi="Times New Roman" w:cs="Times New Roman"/>
          <w:color w:val="000000"/>
          <w:sz w:val="26"/>
          <w:szCs w:val="26"/>
        </w:rPr>
        <w:t xml:space="preserve"> исследования состоит в определении влияния комплекса авторских дидактических игр по артикуляционной гимнастике, направленных на развитие речевой моторики у детей старшего дошкольного возраста.</w:t>
      </w:r>
    </w:p>
    <w:p w:rsidR="008C08FC" w:rsidRPr="00F15D0C" w:rsidRDefault="008C08FC" w:rsidP="00F15D0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D0C">
        <w:rPr>
          <w:rFonts w:ascii="Times New Roman" w:hAnsi="Times New Roman" w:cs="Times New Roman"/>
          <w:color w:val="000000"/>
          <w:sz w:val="26"/>
          <w:szCs w:val="26"/>
          <w:u w:val="single"/>
        </w:rPr>
        <w:t>Объектом</w:t>
      </w:r>
      <w:r w:rsidRPr="00F15D0C">
        <w:rPr>
          <w:rFonts w:ascii="Times New Roman" w:hAnsi="Times New Roman" w:cs="Times New Roman"/>
          <w:color w:val="000000"/>
          <w:sz w:val="26"/>
          <w:szCs w:val="26"/>
        </w:rPr>
        <w:t xml:space="preserve"> исследования является процесс развития речевой моторики у детей </w:t>
      </w:r>
      <w:r w:rsidR="00F15D0C" w:rsidRPr="00F15D0C">
        <w:rPr>
          <w:rFonts w:ascii="Times New Roman" w:hAnsi="Times New Roman" w:cs="Times New Roman"/>
          <w:color w:val="000000"/>
          <w:sz w:val="26"/>
          <w:szCs w:val="26"/>
        </w:rPr>
        <w:t>старшего дошкольного возраста</w:t>
      </w:r>
      <w:r w:rsidRPr="00F15D0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C08FC" w:rsidRPr="00F15D0C" w:rsidRDefault="008C08FC" w:rsidP="00F15D0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D0C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Предмет </w:t>
      </w:r>
      <w:r w:rsidRPr="00F15D0C">
        <w:rPr>
          <w:rFonts w:ascii="Times New Roman" w:hAnsi="Times New Roman" w:cs="Times New Roman"/>
          <w:color w:val="000000"/>
          <w:sz w:val="26"/>
          <w:szCs w:val="26"/>
        </w:rPr>
        <w:t xml:space="preserve">исследования – </w:t>
      </w:r>
      <w:r w:rsidR="00F15D0C" w:rsidRPr="00F15D0C">
        <w:rPr>
          <w:rFonts w:ascii="Times New Roman" w:hAnsi="Times New Roman" w:cs="Times New Roman"/>
          <w:color w:val="000000"/>
          <w:sz w:val="26"/>
          <w:szCs w:val="26"/>
        </w:rPr>
        <w:t>авторские игры по артикуляционной гимнастике</w:t>
      </w:r>
      <w:r w:rsidRPr="00F15D0C">
        <w:rPr>
          <w:rFonts w:ascii="Times New Roman" w:hAnsi="Times New Roman" w:cs="Times New Roman"/>
          <w:color w:val="000000"/>
          <w:sz w:val="26"/>
          <w:szCs w:val="26"/>
        </w:rPr>
        <w:t xml:space="preserve"> как средство развития речевой моторики у детей </w:t>
      </w:r>
      <w:r w:rsidR="00F15D0C" w:rsidRPr="00F15D0C">
        <w:rPr>
          <w:rFonts w:ascii="Times New Roman" w:hAnsi="Times New Roman" w:cs="Times New Roman"/>
          <w:color w:val="000000"/>
          <w:sz w:val="26"/>
          <w:szCs w:val="26"/>
        </w:rPr>
        <w:t>старшего дошкольного возраста</w:t>
      </w:r>
      <w:r w:rsidRPr="00F15D0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C08FC" w:rsidRPr="00F15D0C" w:rsidRDefault="008C08FC" w:rsidP="00F15D0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D0C">
        <w:rPr>
          <w:rFonts w:ascii="Times New Roman" w:hAnsi="Times New Roman" w:cs="Times New Roman"/>
          <w:color w:val="000000"/>
          <w:sz w:val="26"/>
          <w:szCs w:val="26"/>
          <w:u w:val="single"/>
        </w:rPr>
        <w:t>Гипотеза</w:t>
      </w:r>
      <w:r w:rsidRPr="00F15D0C">
        <w:rPr>
          <w:rFonts w:ascii="Times New Roman" w:hAnsi="Times New Roman" w:cs="Times New Roman"/>
          <w:color w:val="000000"/>
          <w:sz w:val="26"/>
          <w:szCs w:val="26"/>
        </w:rPr>
        <w:t xml:space="preserve"> исследования состоит в предположении того, что развитие речевой моторики у детей </w:t>
      </w:r>
      <w:r w:rsidR="00F15D0C" w:rsidRPr="00F15D0C">
        <w:rPr>
          <w:rFonts w:ascii="Times New Roman" w:hAnsi="Times New Roman" w:cs="Times New Roman"/>
          <w:color w:val="000000"/>
          <w:sz w:val="26"/>
          <w:szCs w:val="26"/>
        </w:rPr>
        <w:t>старшего дошкольного возраста</w:t>
      </w:r>
      <w:r w:rsidRPr="00F15D0C">
        <w:rPr>
          <w:rFonts w:ascii="Times New Roman" w:hAnsi="Times New Roman" w:cs="Times New Roman"/>
          <w:color w:val="000000"/>
          <w:sz w:val="26"/>
          <w:szCs w:val="26"/>
        </w:rPr>
        <w:t xml:space="preserve"> средствами артикуляционной гимнастики, в условиях дошкольного образовательного учреждения, станет более эффективной, если:</w:t>
      </w:r>
    </w:p>
    <w:p w:rsidR="008C08FC" w:rsidRPr="00F15D0C" w:rsidRDefault="008C08FC" w:rsidP="00F15D0C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15D0C">
        <w:rPr>
          <w:rFonts w:ascii="Times New Roman" w:hAnsi="Times New Roman" w:cs="Times New Roman"/>
          <w:color w:val="000000"/>
          <w:sz w:val="26"/>
          <w:szCs w:val="26"/>
        </w:rPr>
        <w:t>· Систематически реализовывать комплекс</w:t>
      </w:r>
      <w:r w:rsidR="00F15D0C" w:rsidRPr="00F15D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6772D">
        <w:rPr>
          <w:rFonts w:ascii="Times New Roman" w:hAnsi="Times New Roman" w:cs="Times New Roman"/>
          <w:color w:val="000000"/>
          <w:sz w:val="26"/>
          <w:szCs w:val="26"/>
        </w:rPr>
        <w:t xml:space="preserve">авторских </w:t>
      </w:r>
      <w:r w:rsidR="00F15D0C" w:rsidRPr="00F15D0C">
        <w:rPr>
          <w:rFonts w:ascii="Times New Roman" w:hAnsi="Times New Roman" w:cs="Times New Roman"/>
          <w:color w:val="000000"/>
          <w:sz w:val="26"/>
          <w:szCs w:val="26"/>
        </w:rPr>
        <w:t>игр по</w:t>
      </w:r>
      <w:r w:rsidRPr="00F15D0C">
        <w:rPr>
          <w:rFonts w:ascii="Times New Roman" w:hAnsi="Times New Roman" w:cs="Times New Roman"/>
          <w:color w:val="000000"/>
          <w:sz w:val="26"/>
          <w:szCs w:val="26"/>
        </w:rPr>
        <w:t xml:space="preserve"> артикуляционной гимнастики, направленный на развитие речевой моторики включающий введение индивидуальных занятий и обеспечение развития артикуляционной моторики дошкольников на всех этапах образовательного процесса в дошкольном учреждении;</w:t>
      </w:r>
      <w:proofErr w:type="gramEnd"/>
    </w:p>
    <w:p w:rsidR="008C08FC" w:rsidRPr="00F15D0C" w:rsidRDefault="008C08FC" w:rsidP="00F15D0C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D0C">
        <w:rPr>
          <w:rFonts w:ascii="Times New Roman" w:hAnsi="Times New Roman" w:cs="Times New Roman"/>
          <w:color w:val="000000"/>
          <w:sz w:val="26"/>
          <w:szCs w:val="26"/>
        </w:rPr>
        <w:t>· Сформировать убежденность всех субъектов образовательно-воспитательного процесса в необходимости использовать комплекс</w:t>
      </w:r>
      <w:r w:rsidR="00F15D0C" w:rsidRPr="00F15D0C">
        <w:rPr>
          <w:rFonts w:ascii="Times New Roman" w:hAnsi="Times New Roman" w:cs="Times New Roman"/>
          <w:color w:val="000000"/>
          <w:sz w:val="26"/>
          <w:szCs w:val="26"/>
        </w:rPr>
        <w:t xml:space="preserve"> игр по артикуляционной гимнастике на развитие</w:t>
      </w:r>
      <w:r w:rsidRPr="00F15D0C">
        <w:rPr>
          <w:rFonts w:ascii="Times New Roman" w:hAnsi="Times New Roman" w:cs="Times New Roman"/>
          <w:color w:val="000000"/>
          <w:sz w:val="26"/>
          <w:szCs w:val="26"/>
        </w:rPr>
        <w:t xml:space="preserve"> речевой моторики.</w:t>
      </w:r>
    </w:p>
    <w:p w:rsidR="008C08FC" w:rsidRPr="00F15D0C" w:rsidRDefault="008C08FC" w:rsidP="00F15D0C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D0C">
        <w:rPr>
          <w:rFonts w:ascii="Times New Roman" w:hAnsi="Times New Roman" w:cs="Times New Roman"/>
          <w:color w:val="000000"/>
          <w:sz w:val="26"/>
          <w:szCs w:val="26"/>
        </w:rPr>
        <w:t>В соответствии с целью и гипотезой в работе поставлены следующие задачи:</w:t>
      </w:r>
    </w:p>
    <w:p w:rsidR="00121329" w:rsidRDefault="00121329" w:rsidP="00121329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Организовать коррекционно-развивающую работу с детьми, имеющими нарушения речи;</w:t>
      </w:r>
    </w:p>
    <w:p w:rsidR="00121329" w:rsidRDefault="005A653B" w:rsidP="00121329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Развить у детей интерес к дидактическим играм по артикуляционной гимнастике;</w:t>
      </w:r>
    </w:p>
    <w:p w:rsidR="005A653B" w:rsidRDefault="005A653B" w:rsidP="00121329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Связать игры на развитие артикуляционного аппарата с играми на развитие мелкой моторики, памяти, мышления, воображения и фантазии, а так же развитие связной речи;</w:t>
      </w:r>
    </w:p>
    <w:p w:rsidR="005A653B" w:rsidRDefault="005A653B" w:rsidP="00121329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Формировать коммуникативные способности.</w:t>
      </w:r>
    </w:p>
    <w:p w:rsidR="005A653B" w:rsidRDefault="005A653B" w:rsidP="005A653B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Отличительной </w:t>
      </w:r>
      <w:r w:rsidRPr="005A653B">
        <w:rPr>
          <w:rFonts w:ascii="Times New Roman" w:hAnsi="Times New Roman" w:cs="Times New Roman"/>
          <w:sz w:val="26"/>
          <w:szCs w:val="26"/>
          <w:u w:val="single"/>
        </w:rPr>
        <w:t xml:space="preserve">новизной </w:t>
      </w:r>
      <w:r>
        <w:rPr>
          <w:rFonts w:ascii="Times New Roman" w:hAnsi="Times New Roman" w:cs="Times New Roman"/>
          <w:sz w:val="26"/>
          <w:szCs w:val="26"/>
        </w:rPr>
        <w:t>и особенностью является:</w:t>
      </w:r>
    </w:p>
    <w:p w:rsidR="00694A00" w:rsidRPr="001017C8" w:rsidRDefault="00ED563A" w:rsidP="00694A00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Создание авторской </w:t>
      </w:r>
      <w:r w:rsidR="00694A00">
        <w:rPr>
          <w:rFonts w:ascii="Times New Roman" w:hAnsi="Times New Roman" w:cs="Times New Roman"/>
          <w:sz w:val="26"/>
          <w:szCs w:val="26"/>
        </w:rPr>
        <w:t>серии дидактических игр;</w:t>
      </w:r>
    </w:p>
    <w:p w:rsidR="00040D41" w:rsidRPr="001017C8" w:rsidRDefault="0026772D" w:rsidP="00121329">
      <w:pPr>
        <w:pStyle w:val="a4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</w:t>
      </w:r>
      <w:r w:rsidR="00040D41" w:rsidRPr="001017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серии</w:t>
      </w:r>
      <w:r w:rsidR="008064B3">
        <w:rPr>
          <w:rFonts w:ascii="Times New Roman" w:hAnsi="Times New Roman" w:cs="Times New Roman"/>
          <w:sz w:val="26"/>
          <w:szCs w:val="26"/>
        </w:rPr>
        <w:t xml:space="preserve"> дидактических игр по</w:t>
      </w:r>
      <w:r>
        <w:rPr>
          <w:rFonts w:ascii="Times New Roman" w:hAnsi="Times New Roman" w:cs="Times New Roman"/>
          <w:sz w:val="26"/>
          <w:szCs w:val="26"/>
        </w:rPr>
        <w:t xml:space="preserve"> артикуляционной гимнастике, направленной</w:t>
      </w:r>
      <w:r w:rsidR="00040D41" w:rsidRPr="001017C8">
        <w:rPr>
          <w:rFonts w:ascii="Times New Roman" w:hAnsi="Times New Roman" w:cs="Times New Roman"/>
          <w:sz w:val="26"/>
          <w:szCs w:val="26"/>
        </w:rPr>
        <w:t xml:space="preserve"> на развитие речевой моторики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0D41" w:rsidRPr="001017C8">
        <w:rPr>
          <w:rFonts w:ascii="Times New Roman" w:hAnsi="Times New Roman" w:cs="Times New Roman"/>
          <w:sz w:val="26"/>
          <w:szCs w:val="26"/>
        </w:rPr>
        <w:t>на всех этапах образовательного п</w:t>
      </w:r>
      <w:r>
        <w:rPr>
          <w:rFonts w:ascii="Times New Roman" w:hAnsi="Times New Roman" w:cs="Times New Roman"/>
          <w:sz w:val="26"/>
          <w:szCs w:val="26"/>
        </w:rPr>
        <w:t>роцесса в дошкольном учреждении.</w:t>
      </w:r>
    </w:p>
    <w:p w:rsidR="005F2922" w:rsidRDefault="005F2922" w:rsidP="005F2922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того чтобы выявить уровень развития речи детей старшего дошкольного возраста, мы провели первичный мониторинг, который включал в себя 3 направления:</w:t>
      </w:r>
    </w:p>
    <w:p w:rsidR="005F2922" w:rsidRDefault="005F2922" w:rsidP="005F292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Исследование моторики артикуляционного аппарата;</w:t>
      </w:r>
    </w:p>
    <w:p w:rsidR="005F2922" w:rsidRDefault="005F2922" w:rsidP="005F292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Исследование звуковой культуры речи;</w:t>
      </w:r>
    </w:p>
    <w:p w:rsidR="005F2922" w:rsidRDefault="005F2922" w:rsidP="005F2922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подвижность артикуляционного аппарата</w:t>
      </w:r>
    </w:p>
    <w:p w:rsidR="005F2922" w:rsidRDefault="005F2922" w:rsidP="005F2922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-обследование звукопроизношения</w:t>
      </w:r>
    </w:p>
    <w:p w:rsidR="005F2922" w:rsidRDefault="005F2922" w:rsidP="005F2922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обследование фонетического слуха</w:t>
      </w:r>
    </w:p>
    <w:p w:rsidR="005F2922" w:rsidRDefault="005F2922" w:rsidP="005F2922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обследование ритмического слуха</w:t>
      </w:r>
    </w:p>
    <w:p w:rsidR="005F2922" w:rsidRDefault="005F2922" w:rsidP="005F2922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обследование фонематического восприятия</w:t>
      </w:r>
    </w:p>
    <w:p w:rsidR="005F2922" w:rsidRDefault="005F2922" w:rsidP="005F292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Исследование творческих способностей.</w:t>
      </w:r>
    </w:p>
    <w:p w:rsidR="00307A98" w:rsidRDefault="00307A98" w:rsidP="00307A98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Данные, полученные в ходе диагностики, заносились в таблицы (Приложение №4). Обследование моторики артикуляционного аппарата осуществлялось с использованием методики обследования по программе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Н.В.Нищевой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(Приложение№1). Обследование речевых функций проходило по «Методике звуковой культуры речи»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Т.В.Альвухиной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(Приложение №2). Исследование творческих способностей осуществлялось по </w:t>
      </w:r>
      <w:r w:rsidR="00AC29AA">
        <w:rPr>
          <w:rFonts w:ascii="Times New Roman" w:hAnsi="Times New Roman" w:cs="Times New Roman"/>
          <w:sz w:val="26"/>
          <w:szCs w:val="26"/>
        </w:rPr>
        <w:t xml:space="preserve">«Методике выявления творческих способностей старшего дошкольного возраста» Э.П. </w:t>
      </w:r>
      <w:proofErr w:type="spellStart"/>
      <w:r w:rsidR="00AC29AA">
        <w:rPr>
          <w:rFonts w:ascii="Times New Roman" w:hAnsi="Times New Roman" w:cs="Times New Roman"/>
          <w:sz w:val="26"/>
          <w:szCs w:val="26"/>
        </w:rPr>
        <w:t>Торренса</w:t>
      </w:r>
      <w:proofErr w:type="spellEnd"/>
      <w:r w:rsidR="00AC29AA">
        <w:rPr>
          <w:rFonts w:ascii="Times New Roman" w:hAnsi="Times New Roman" w:cs="Times New Roman"/>
          <w:sz w:val="26"/>
          <w:szCs w:val="26"/>
        </w:rPr>
        <w:t xml:space="preserve"> (Приложение №3). Данные по результатам диагностики представлены в диагностических листах (Приложение №4) и для наглядного сравнения результатов в диаграммах (Приложение №5).</w:t>
      </w:r>
    </w:p>
    <w:p w:rsidR="006E5FC7" w:rsidRDefault="00096917" w:rsidP="00307A98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Результаты первичной диагностики </w:t>
      </w:r>
      <w:r w:rsidR="008A4A74">
        <w:rPr>
          <w:rFonts w:ascii="Times New Roman" w:hAnsi="Times New Roman" w:cs="Times New Roman"/>
          <w:sz w:val="26"/>
          <w:szCs w:val="26"/>
        </w:rPr>
        <w:t xml:space="preserve">развития моторики артикуляционного аппарата </w:t>
      </w:r>
      <w:r>
        <w:rPr>
          <w:rFonts w:ascii="Times New Roman" w:hAnsi="Times New Roman" w:cs="Times New Roman"/>
          <w:sz w:val="26"/>
          <w:szCs w:val="26"/>
        </w:rPr>
        <w:t xml:space="preserve">показали: из 25 детей, зачисленных в логопункт в сентябре 2015года, </w:t>
      </w:r>
      <w:r w:rsidR="00EA449F">
        <w:rPr>
          <w:rFonts w:ascii="Times New Roman" w:hAnsi="Times New Roman" w:cs="Times New Roman"/>
          <w:sz w:val="26"/>
          <w:szCs w:val="26"/>
        </w:rPr>
        <w:t xml:space="preserve">из них 17(68%) детей с низким уровнем развития артикуляционной моторики и 8(32%) – средний уровень развития артикуляционной моторики. Дети с низким уровнем отличаются невысоким диапазоном движений, наличие </w:t>
      </w:r>
      <w:proofErr w:type="spellStart"/>
      <w:r w:rsidR="00EA449F">
        <w:rPr>
          <w:rFonts w:ascii="Times New Roman" w:hAnsi="Times New Roman" w:cs="Times New Roman"/>
          <w:sz w:val="26"/>
          <w:szCs w:val="26"/>
        </w:rPr>
        <w:t>содружественных</w:t>
      </w:r>
      <w:proofErr w:type="spellEnd"/>
      <w:r w:rsidR="00EA449F">
        <w:rPr>
          <w:rFonts w:ascii="Times New Roman" w:hAnsi="Times New Roman" w:cs="Times New Roman"/>
          <w:sz w:val="26"/>
          <w:szCs w:val="26"/>
        </w:rPr>
        <w:t xml:space="preserve"> движений, чрезмерное напряжение мышц, движение челюсти недостаточного объёма, язык неуклюж, низкая сила выдоха.</w:t>
      </w:r>
      <w:r w:rsidR="008A4A74">
        <w:rPr>
          <w:rFonts w:ascii="Times New Roman" w:hAnsi="Times New Roman" w:cs="Times New Roman"/>
          <w:sz w:val="26"/>
          <w:szCs w:val="26"/>
        </w:rPr>
        <w:t xml:space="preserve"> Диагностика звуковой культуры речи на начало 2015-2016уч</w:t>
      </w:r>
      <w:proofErr w:type="gramStart"/>
      <w:r w:rsidR="008A4A74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8A4A74">
        <w:rPr>
          <w:rFonts w:ascii="Times New Roman" w:hAnsi="Times New Roman" w:cs="Times New Roman"/>
          <w:sz w:val="26"/>
          <w:szCs w:val="26"/>
        </w:rPr>
        <w:t>ода показало</w:t>
      </w:r>
      <w:r w:rsidR="00BC6500">
        <w:rPr>
          <w:rFonts w:ascii="Times New Roman" w:hAnsi="Times New Roman" w:cs="Times New Roman"/>
          <w:sz w:val="26"/>
          <w:szCs w:val="26"/>
        </w:rPr>
        <w:t>: ниже среднего уровня 2(8%), средний уровень 19(76%), выше среднего уровня 4(16%).  У основной массы детей средний уровень звуковой культуры речи</w:t>
      </w:r>
      <w:r w:rsidR="006E5FC7">
        <w:rPr>
          <w:rFonts w:ascii="Times New Roman" w:hAnsi="Times New Roman" w:cs="Times New Roman"/>
          <w:sz w:val="26"/>
          <w:szCs w:val="26"/>
        </w:rPr>
        <w:t>. Нарушены основные группы звуков.</w:t>
      </w:r>
      <w:r w:rsidR="00BC6500">
        <w:rPr>
          <w:rFonts w:ascii="Times New Roman" w:hAnsi="Times New Roman" w:cs="Times New Roman"/>
          <w:sz w:val="26"/>
          <w:szCs w:val="26"/>
        </w:rPr>
        <w:t xml:space="preserve"> </w:t>
      </w:r>
      <w:r w:rsidR="006E5FC7">
        <w:rPr>
          <w:rFonts w:ascii="Times New Roman" w:hAnsi="Times New Roman" w:cs="Times New Roman"/>
          <w:sz w:val="26"/>
          <w:szCs w:val="26"/>
        </w:rPr>
        <w:t>Т</w:t>
      </w:r>
      <w:r w:rsidR="00BC6500">
        <w:rPr>
          <w:rFonts w:ascii="Times New Roman" w:hAnsi="Times New Roman" w:cs="Times New Roman"/>
          <w:sz w:val="26"/>
          <w:szCs w:val="26"/>
        </w:rPr>
        <w:t>яжело даётся различение ф</w:t>
      </w:r>
      <w:r w:rsidR="006E5FC7">
        <w:rPr>
          <w:rFonts w:ascii="Times New Roman" w:hAnsi="Times New Roman" w:cs="Times New Roman"/>
          <w:sz w:val="26"/>
          <w:szCs w:val="26"/>
        </w:rPr>
        <w:t>онем в своей и чужой речи.</w:t>
      </w:r>
      <w:r w:rsidR="00BC6500">
        <w:rPr>
          <w:rFonts w:ascii="Times New Roman" w:hAnsi="Times New Roman" w:cs="Times New Roman"/>
          <w:sz w:val="26"/>
          <w:szCs w:val="26"/>
        </w:rPr>
        <w:t xml:space="preserve"> </w:t>
      </w:r>
      <w:r w:rsidR="006E5FC7">
        <w:rPr>
          <w:rFonts w:ascii="Times New Roman" w:hAnsi="Times New Roman" w:cs="Times New Roman"/>
          <w:sz w:val="26"/>
          <w:szCs w:val="26"/>
        </w:rPr>
        <w:t>З</w:t>
      </w:r>
      <w:r w:rsidR="00BC6500">
        <w:rPr>
          <w:rFonts w:ascii="Times New Roman" w:hAnsi="Times New Roman" w:cs="Times New Roman"/>
          <w:sz w:val="26"/>
          <w:szCs w:val="26"/>
        </w:rPr>
        <w:t>аметно</w:t>
      </w:r>
      <w:r w:rsidR="006E5FC7">
        <w:rPr>
          <w:rFonts w:ascii="Times New Roman" w:hAnsi="Times New Roman" w:cs="Times New Roman"/>
          <w:sz w:val="26"/>
          <w:szCs w:val="26"/>
        </w:rPr>
        <w:t xml:space="preserve"> искажение общего звучания речи.</w:t>
      </w:r>
      <w:r w:rsidR="00BC6500">
        <w:rPr>
          <w:rFonts w:ascii="Times New Roman" w:hAnsi="Times New Roman" w:cs="Times New Roman"/>
          <w:sz w:val="26"/>
          <w:szCs w:val="26"/>
        </w:rPr>
        <w:t xml:space="preserve"> </w:t>
      </w:r>
      <w:r w:rsidR="006E5FC7">
        <w:rPr>
          <w:rFonts w:ascii="Times New Roman" w:hAnsi="Times New Roman" w:cs="Times New Roman"/>
          <w:sz w:val="26"/>
          <w:szCs w:val="26"/>
        </w:rPr>
        <w:t>В</w:t>
      </w:r>
      <w:r w:rsidR="00BC6500">
        <w:rPr>
          <w:rFonts w:ascii="Times New Roman" w:hAnsi="Times New Roman" w:cs="Times New Roman"/>
          <w:sz w:val="26"/>
          <w:szCs w:val="26"/>
        </w:rPr>
        <w:t xml:space="preserve"> речи мало исполь</w:t>
      </w:r>
      <w:r w:rsidR="006E5FC7">
        <w:rPr>
          <w:rFonts w:ascii="Times New Roman" w:hAnsi="Times New Roman" w:cs="Times New Roman"/>
          <w:sz w:val="26"/>
          <w:szCs w:val="26"/>
        </w:rPr>
        <w:t>зую развёрнутый ответ на вопрос.</w:t>
      </w:r>
      <w:r w:rsidR="00BC6500">
        <w:rPr>
          <w:rFonts w:ascii="Times New Roman" w:hAnsi="Times New Roman" w:cs="Times New Roman"/>
          <w:sz w:val="26"/>
          <w:szCs w:val="26"/>
        </w:rPr>
        <w:t xml:space="preserve"> </w:t>
      </w:r>
      <w:r w:rsidR="006E5FC7">
        <w:rPr>
          <w:rFonts w:ascii="Times New Roman" w:hAnsi="Times New Roman" w:cs="Times New Roman"/>
          <w:sz w:val="26"/>
          <w:szCs w:val="26"/>
        </w:rPr>
        <w:t>З</w:t>
      </w:r>
      <w:r w:rsidR="00BC6500">
        <w:rPr>
          <w:rFonts w:ascii="Times New Roman" w:hAnsi="Times New Roman" w:cs="Times New Roman"/>
          <w:sz w:val="26"/>
          <w:szCs w:val="26"/>
        </w:rPr>
        <w:t>адания на ритмический слух оказались тру</w:t>
      </w:r>
      <w:r w:rsidR="006E5FC7">
        <w:rPr>
          <w:rFonts w:ascii="Times New Roman" w:hAnsi="Times New Roman" w:cs="Times New Roman"/>
          <w:sz w:val="26"/>
          <w:szCs w:val="26"/>
        </w:rPr>
        <w:t>дными, а порой и не выполнимыми.</w:t>
      </w:r>
      <w:r w:rsidR="00BC6500">
        <w:rPr>
          <w:rFonts w:ascii="Times New Roman" w:hAnsi="Times New Roman" w:cs="Times New Roman"/>
          <w:sz w:val="26"/>
          <w:szCs w:val="26"/>
        </w:rPr>
        <w:t xml:space="preserve"> </w:t>
      </w:r>
      <w:r w:rsidR="006E5FC7">
        <w:rPr>
          <w:rFonts w:ascii="Times New Roman" w:hAnsi="Times New Roman" w:cs="Times New Roman"/>
          <w:sz w:val="26"/>
          <w:szCs w:val="26"/>
        </w:rPr>
        <w:t>Н</w:t>
      </w:r>
      <w:r w:rsidR="00BC6500">
        <w:rPr>
          <w:rFonts w:ascii="Times New Roman" w:hAnsi="Times New Roman" w:cs="Times New Roman"/>
          <w:sz w:val="26"/>
          <w:szCs w:val="26"/>
        </w:rPr>
        <w:t>е</w:t>
      </w:r>
      <w:r w:rsidR="006E5FC7">
        <w:rPr>
          <w:rFonts w:ascii="Times New Roman" w:hAnsi="Times New Roman" w:cs="Times New Roman"/>
          <w:sz w:val="26"/>
          <w:szCs w:val="26"/>
        </w:rPr>
        <w:t xml:space="preserve"> достаточно активен словарь</w:t>
      </w:r>
      <w:proofErr w:type="gramStart"/>
      <w:r w:rsidR="006E5FC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BC65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4A00" w:rsidRDefault="00694A00" w:rsidP="00307A98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Диагностика творческих способностей показала, что 17(68%) детей со средним уровнем и 8(32%) с низким уровнем творческих способностей. Это говорит о мало развитой оригинальности, гибкости и беглости ребёнка. Дети испытываю</w:t>
      </w:r>
      <w:r w:rsidR="00ED563A">
        <w:rPr>
          <w:rFonts w:ascii="Times New Roman" w:hAnsi="Times New Roman" w:cs="Times New Roman"/>
          <w:sz w:val="26"/>
          <w:szCs w:val="26"/>
        </w:rPr>
        <w:t>т трудности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дорисовывании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нового, тяжело работать в команде дополняя друг друга.</w:t>
      </w:r>
    </w:p>
    <w:p w:rsidR="00694A00" w:rsidRDefault="00694A00" w:rsidP="00307A98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96917" w:rsidRDefault="006E5FC7" w:rsidP="00307A98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Полученные результаты свидетельствуют о необходимости </w:t>
      </w:r>
      <w:r w:rsidR="00CD6A59">
        <w:rPr>
          <w:rFonts w:ascii="Times New Roman" w:hAnsi="Times New Roman" w:cs="Times New Roman"/>
          <w:sz w:val="26"/>
          <w:szCs w:val="26"/>
        </w:rPr>
        <w:t xml:space="preserve">продолжать </w:t>
      </w:r>
      <w:r>
        <w:rPr>
          <w:rFonts w:ascii="Times New Roman" w:hAnsi="Times New Roman" w:cs="Times New Roman"/>
          <w:sz w:val="26"/>
          <w:szCs w:val="26"/>
        </w:rPr>
        <w:t>вести специальную работу по повышению уровня развития речи.</w:t>
      </w:r>
    </w:p>
    <w:p w:rsidR="006E5FC7" w:rsidRDefault="006E5FC7" w:rsidP="00307A98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Для того чтобы повысить уровень развития речи детей старшего дошкольного возраста средствами дидактических игр и пособий по развитию артикуляционного аппарата было разработано перспективное планирование</w:t>
      </w:r>
      <w:r w:rsidR="00435EE9">
        <w:rPr>
          <w:rFonts w:ascii="Times New Roman" w:hAnsi="Times New Roman" w:cs="Times New Roman"/>
          <w:sz w:val="26"/>
          <w:szCs w:val="26"/>
        </w:rPr>
        <w:t xml:space="preserve"> по артикуляционной гимнастике (Приложение №6)</w:t>
      </w:r>
      <w:r w:rsidR="00A87FC7">
        <w:rPr>
          <w:rFonts w:ascii="Times New Roman" w:hAnsi="Times New Roman" w:cs="Times New Roman"/>
          <w:sz w:val="26"/>
          <w:szCs w:val="26"/>
        </w:rPr>
        <w:t>.</w:t>
      </w:r>
    </w:p>
    <w:p w:rsidR="00A87FC7" w:rsidRDefault="00A87FC7" w:rsidP="00307A98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Практическую деятельность с детьми мы строили по следующим аспектам:</w:t>
      </w:r>
    </w:p>
    <w:p w:rsidR="00A87FC7" w:rsidRDefault="00A87FC7" w:rsidP="00A87FC7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положительного климата, где ребёнок чувствует  себя комфортно,  без стеснения и тревоги.</w:t>
      </w:r>
    </w:p>
    <w:p w:rsidR="00A87FC7" w:rsidRDefault="00A87FC7" w:rsidP="00A87FC7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Оживление героев, использование красочного демонстрационного материала, что усиливает положительную мотивацию к занятиям.</w:t>
      </w:r>
    </w:p>
    <w:p w:rsidR="00A87FC7" w:rsidRDefault="00A87FC7" w:rsidP="00A87FC7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Проигрывание ситуаций, решение задач по взаимопомощи и взаимовыручки. Показать товарищу правильное решение проблемы и поддержать его.</w:t>
      </w:r>
    </w:p>
    <w:p w:rsidR="00C06DF6" w:rsidRDefault="00C06DF6" w:rsidP="00C06DF6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Система работы по развитию артикуляционной моторики, как средство коррекции звукопроизношения,  проходило в несколько этапов:</w:t>
      </w:r>
    </w:p>
    <w:p w:rsidR="00C06DF6" w:rsidRDefault="00C06DF6" w:rsidP="00C06DF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Знакомство с артикуляционным аппаратом</w:t>
      </w:r>
    </w:p>
    <w:p w:rsidR="00C06DF6" w:rsidRDefault="00C06DF6" w:rsidP="00C06DF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Изучение артикуляционных упражнений</w:t>
      </w:r>
    </w:p>
    <w:p w:rsidR="00C06DF6" w:rsidRDefault="00C06DF6" w:rsidP="00C06DF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Знакомство с «Волшебной полянкой» и творческое проигрывание готовых сюжетов, а затем и собственного сочинения.</w:t>
      </w:r>
    </w:p>
    <w:p w:rsidR="00C06DF6" w:rsidRDefault="00C06DF6" w:rsidP="00C06DF6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 этап связан между собой одной целью. Вся работа идёт от простого к сложному</w:t>
      </w:r>
      <w:r w:rsidR="007A1022">
        <w:rPr>
          <w:rFonts w:ascii="Times New Roman" w:hAnsi="Times New Roman" w:cs="Times New Roman"/>
          <w:sz w:val="26"/>
          <w:szCs w:val="26"/>
        </w:rPr>
        <w:t>, собрано в одну систему.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717A" w:rsidRDefault="00A0717A" w:rsidP="00307A98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В знакомстве артикуляционного аппарата нам помогает «Лягушка-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говорушка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наглядно показываем движение артикуляций. Детям очень нравится играть с лягушкой и повторять за ней движения. Пробуем, учимся и стремимся к новому. Некоторые дети испытывали стеснение в выполнении упражнений, но преодолеть нам помогла игра «Рукавичка» (Приложение №7). Вместе с героями сказки играли и учились.</w:t>
      </w:r>
    </w:p>
    <w:p w:rsidR="006E5FC7" w:rsidRDefault="00A0717A" w:rsidP="00307A98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Затем встал вопрос </w:t>
      </w:r>
      <w:proofErr w:type="gramStart"/>
      <w:r w:rsidR="009F4FE6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9F4FE6">
        <w:rPr>
          <w:rFonts w:ascii="Times New Roman" w:hAnsi="Times New Roman" w:cs="Times New Roman"/>
          <w:sz w:val="26"/>
          <w:szCs w:val="26"/>
        </w:rPr>
        <w:t xml:space="preserve"> изготовлении и введении дидактических игр по развитию артикуляционного аппарата (Приложение №8). Через данные игры мы не только развивали моторику речевого аппарата, но и вырабатывали правильную воздушную струю, мелкую моторику, пространственная ориентация, воображение и креатив. К творческому развитию через артикуляционную гимнастику мы подошли через создание </w:t>
      </w:r>
      <w:r w:rsidR="00326416">
        <w:rPr>
          <w:rFonts w:ascii="Times New Roman" w:hAnsi="Times New Roman" w:cs="Times New Roman"/>
          <w:sz w:val="26"/>
          <w:szCs w:val="26"/>
        </w:rPr>
        <w:t>пособия «В</w:t>
      </w:r>
      <w:r w:rsidR="00CD6A59">
        <w:rPr>
          <w:rFonts w:ascii="Times New Roman" w:hAnsi="Times New Roman" w:cs="Times New Roman"/>
          <w:sz w:val="26"/>
          <w:szCs w:val="26"/>
        </w:rPr>
        <w:t>олшебная полянка» (Приложение №7</w:t>
      </w:r>
      <w:r w:rsidR="00326416">
        <w:rPr>
          <w:rFonts w:ascii="Times New Roman" w:hAnsi="Times New Roman" w:cs="Times New Roman"/>
          <w:sz w:val="26"/>
          <w:szCs w:val="26"/>
        </w:rPr>
        <w:t xml:space="preserve">). Дети на начальном этапе следовали </w:t>
      </w:r>
      <w:r w:rsidR="00CD6A59">
        <w:rPr>
          <w:rFonts w:ascii="Times New Roman" w:hAnsi="Times New Roman" w:cs="Times New Roman"/>
          <w:sz w:val="26"/>
          <w:szCs w:val="26"/>
        </w:rPr>
        <w:t>нашей</w:t>
      </w:r>
      <w:r w:rsidR="00326416">
        <w:rPr>
          <w:rFonts w:ascii="Times New Roman" w:hAnsi="Times New Roman" w:cs="Times New Roman"/>
          <w:sz w:val="26"/>
          <w:szCs w:val="26"/>
        </w:rPr>
        <w:t xml:space="preserve"> инструкции игры (проигрывание сказки или сюжета), а затем и самостоятельно включались в работу. Придумывание историй и сказок эмоционально заводили малыша и учили прислушиваться к речи других. А это подталкивает к непроизвольному развитию речи, внимания, памяти, воображения. Главное ребёнок анализирует, а значит развивается.  С данным пособием позже переходили играть на автоматизацию и дифференциацию звуков. </w:t>
      </w:r>
    </w:p>
    <w:p w:rsidR="008A4A74" w:rsidRDefault="00326416" w:rsidP="00307A98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Применяя данные пособия</w:t>
      </w:r>
      <w:r w:rsidR="00F678F6">
        <w:rPr>
          <w:rFonts w:ascii="Times New Roman" w:hAnsi="Times New Roman" w:cs="Times New Roman"/>
          <w:sz w:val="26"/>
          <w:szCs w:val="26"/>
        </w:rPr>
        <w:t>, подтверждаем положительное влияние на развитие артикуляционной моторики, речи и креатива детей. А главное, что все обучение проходит в непринуждённой обстановке.</w:t>
      </w:r>
    </w:p>
    <w:p w:rsidR="00F678F6" w:rsidRDefault="00F678F6" w:rsidP="00307A98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Работа проводилась как индивидуально, так и в подгруппах. Нужно отметь, что для успешной реализации задач, нужно тесное сотрудничество педагогов и родителей. Такая работа проводилась консультативно: мастер-классы, выступление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на родительских собраниях с практическими заданиями, брошюрки и памятки (Приложение №9). </w:t>
      </w:r>
    </w:p>
    <w:p w:rsidR="00CD6A59" w:rsidRDefault="00CD6A59" w:rsidP="00CD6A5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подтверждении наших успехов была проведена промежуточная и итоговая диагностика 2015-2016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ода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 результатах которых была чётко видна положительная динамика. По обследованию артикуляционной моторики дети 100% вышли на высокий уровень. По звуковой стороне речи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проследилась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следующая динамика: из 36 (100%) детей, прошедших логопункт, 13(36%) - выпущены с чистой речью, 10 (28%) – со значительным улучшением, 13(36%) – оставлены для продолжения коррекционной работы. По диагностике творческих способностей видна так же положительная динамика: средний уровень составляет 10(40%), высокий уровень 15(60%)</w:t>
      </w:r>
      <w:r w:rsidRPr="00CD6A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детей (Приложение №5).</w:t>
      </w:r>
    </w:p>
    <w:p w:rsidR="00DF7E3F" w:rsidRDefault="00DF7E3F" w:rsidP="00307A98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Уровни развития повысились. Данное обследование дало основание для дальнейшей работы по данной теме. Исследование продолжилось в 2016-2017 учебном годе, так как данные игровые пособия развивают не только артикуляционную моторику, речь, но и творческий потенциал детей, что актуально в </w:t>
      </w:r>
      <w:r w:rsidR="000A437B">
        <w:rPr>
          <w:rFonts w:ascii="Times New Roman" w:hAnsi="Times New Roman" w:cs="Times New Roman"/>
          <w:sz w:val="26"/>
          <w:szCs w:val="26"/>
        </w:rPr>
        <w:t>системе ФГОС.</w:t>
      </w:r>
    </w:p>
    <w:p w:rsidR="00817560" w:rsidRDefault="00817560" w:rsidP="00307A98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Диагностические срезы 2016-2017 учебного года также показали положительную значимость использования авторских дидактических игр.</w:t>
      </w:r>
    </w:p>
    <w:p w:rsidR="00817560" w:rsidRDefault="00817560" w:rsidP="0081756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Артикуляционная моторика: на середину года отсутствует низкий уровень, средний вырос на 13,5%, высокий</w:t>
      </w:r>
      <w:r>
        <w:rPr>
          <w:rFonts w:ascii="Times New Roman" w:hAnsi="Times New Roman" w:cs="Times New Roman"/>
          <w:sz w:val="26"/>
          <w:szCs w:val="26"/>
        </w:rPr>
        <w:tab/>
        <w:t xml:space="preserve"> уровень составил 46%</w:t>
      </w:r>
    </w:p>
    <w:p w:rsidR="00817560" w:rsidRDefault="00817560" w:rsidP="0081756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Звуковая сторона речи из 37 (100%) детей – 6(</w:t>
      </w:r>
      <w:r w:rsidR="00FE1FE7">
        <w:rPr>
          <w:rFonts w:ascii="Times New Roman" w:hAnsi="Times New Roman" w:cs="Times New Roman"/>
          <w:sz w:val="26"/>
          <w:szCs w:val="26"/>
        </w:rPr>
        <w:t>16%</w:t>
      </w:r>
      <w:r>
        <w:rPr>
          <w:rFonts w:ascii="Times New Roman" w:hAnsi="Times New Roman" w:cs="Times New Roman"/>
          <w:sz w:val="26"/>
          <w:szCs w:val="26"/>
        </w:rPr>
        <w:t>)выпущены с чистой речью, 9 (</w:t>
      </w:r>
      <w:r w:rsidR="00FE1FE7">
        <w:rPr>
          <w:rFonts w:ascii="Times New Roman" w:hAnsi="Times New Roman" w:cs="Times New Roman"/>
          <w:sz w:val="26"/>
          <w:szCs w:val="26"/>
        </w:rPr>
        <w:t>24,3%</w:t>
      </w:r>
      <w:r>
        <w:rPr>
          <w:rFonts w:ascii="Times New Roman" w:hAnsi="Times New Roman" w:cs="Times New Roman"/>
          <w:sz w:val="26"/>
          <w:szCs w:val="26"/>
        </w:rPr>
        <w:t xml:space="preserve">) 1-2 звука на этапе автоматизации, </w:t>
      </w:r>
      <w:r w:rsidR="00FE1FE7">
        <w:rPr>
          <w:rFonts w:ascii="Times New Roman" w:hAnsi="Times New Roman" w:cs="Times New Roman"/>
          <w:sz w:val="26"/>
          <w:szCs w:val="26"/>
        </w:rPr>
        <w:t>21 (56,7%) 3-6 звуков, 1(3%) тяжёлые нарушения речи.</w:t>
      </w:r>
    </w:p>
    <w:p w:rsidR="00FE1FE7" w:rsidRDefault="00FE1FE7" w:rsidP="0081756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Творческие способности в сравнении с начальным и промежуточным срезом показало: низкий уровень снизился на 24,3%, средний на 35,1%, а высокий уровень поднялся на 59,4%.</w:t>
      </w:r>
    </w:p>
    <w:p w:rsidR="0091071F" w:rsidRDefault="0091071F" w:rsidP="001C40AF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1071F" w:rsidRDefault="0091071F" w:rsidP="001C40AF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1071F" w:rsidRDefault="0091071F" w:rsidP="001C40AF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6772D" w:rsidRDefault="0026772D" w:rsidP="001C40AF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6772D" w:rsidRDefault="0026772D" w:rsidP="001C40AF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6772D" w:rsidRDefault="0026772D" w:rsidP="001C40AF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6772D" w:rsidRDefault="0026772D" w:rsidP="001C40AF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1071F" w:rsidRDefault="0091071F" w:rsidP="001C40AF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ЗАКЛЮЧЕНИЕ</w:t>
      </w:r>
    </w:p>
    <w:p w:rsidR="00FE1FE7" w:rsidRDefault="00FE1FE7" w:rsidP="001C40AF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Анализируя результаты, можно сказать о продуктивности использования авторских дидактических игр, развивающих артикуляционную моторику, речь и творческий потенциал детей.</w:t>
      </w:r>
      <w:r w:rsidR="001C40AF">
        <w:rPr>
          <w:rFonts w:ascii="Times New Roman" w:hAnsi="Times New Roman" w:cs="Times New Roman"/>
          <w:sz w:val="26"/>
          <w:szCs w:val="26"/>
        </w:rPr>
        <w:t xml:space="preserve"> Мы видим перспективу данной работы и правильность выбора игр и методов работы. Систематически используя данную систему можно сказать, что вырос интерес у детей к логопедическим занятиям, чувствуют себя более уверенно и раскрепощено, появилась мотивация речевого общения, пополнился словарный запас, развивается творческое начало в каждом ребёнке.</w:t>
      </w:r>
    </w:p>
    <w:p w:rsidR="001C40AF" w:rsidRDefault="001C40AF" w:rsidP="001C40AF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Твёрдо можно заявить, чем больше используем нетрадиционные формы работы по коррекции речи, тем выше уровень развития речи. Считаем данную работу актуальной, значимой и востребованной.</w:t>
      </w:r>
    </w:p>
    <w:p w:rsidR="000A0F35" w:rsidRDefault="000A0F35" w:rsidP="00307A98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EB11D8" w:rsidRDefault="00EB11D8" w:rsidP="00307A98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11D8" w:rsidRDefault="00EB11D8" w:rsidP="00307A98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11D8" w:rsidRDefault="00EB11D8" w:rsidP="00307A98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11D8" w:rsidRDefault="00EB11D8" w:rsidP="00307A98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71F" w:rsidRDefault="0091071F" w:rsidP="00307A98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71F" w:rsidRDefault="0091071F" w:rsidP="00307A98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71F" w:rsidRDefault="0091071F" w:rsidP="00307A98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71F" w:rsidRDefault="0091071F" w:rsidP="00307A98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71F" w:rsidRDefault="0091071F" w:rsidP="00307A98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71F" w:rsidRDefault="0091071F" w:rsidP="00307A98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71F" w:rsidRDefault="0091071F" w:rsidP="00307A98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16D" w:rsidRDefault="0040516D" w:rsidP="00307A98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16D" w:rsidRDefault="0040516D" w:rsidP="00307A98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16D" w:rsidRDefault="0040516D" w:rsidP="00307A98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16D" w:rsidRDefault="0040516D" w:rsidP="00307A98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16D" w:rsidRDefault="0040516D" w:rsidP="00307A98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16D" w:rsidRDefault="0040516D" w:rsidP="00307A98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16D" w:rsidRDefault="0040516D" w:rsidP="00307A98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16D" w:rsidRDefault="0040516D" w:rsidP="00307A98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16D" w:rsidRDefault="0040516D" w:rsidP="00307A98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D41" w:rsidRDefault="0091071F" w:rsidP="001017C8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ЛИТЕРАТУРА</w:t>
      </w:r>
    </w:p>
    <w:p w:rsidR="00661DEC" w:rsidRDefault="00661DEC" w:rsidP="00027D5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Весёлая артикуляционная гимнасти</w:t>
      </w:r>
      <w:r w:rsidR="0040516D">
        <w:rPr>
          <w:rFonts w:ascii="Times New Roman" w:hAnsi="Times New Roman" w:cs="Times New Roman"/>
          <w:sz w:val="26"/>
          <w:szCs w:val="26"/>
        </w:rPr>
        <w:t>ка. – СПб</w:t>
      </w:r>
      <w:proofErr w:type="gramStart"/>
      <w:r w:rsidR="0040516D">
        <w:rPr>
          <w:rFonts w:ascii="Times New Roman" w:hAnsi="Times New Roman" w:cs="Times New Roman"/>
          <w:sz w:val="26"/>
          <w:szCs w:val="26"/>
        </w:rPr>
        <w:t xml:space="preserve">.: </w:t>
      </w:r>
      <w:proofErr w:type="gramEnd"/>
      <w:r w:rsidR="0040516D">
        <w:rPr>
          <w:rFonts w:ascii="Times New Roman" w:hAnsi="Times New Roman" w:cs="Times New Roman"/>
          <w:sz w:val="26"/>
          <w:szCs w:val="26"/>
        </w:rPr>
        <w:t>ДЕТСТВО-ПРЕСС, 2013г.</w:t>
      </w:r>
    </w:p>
    <w:p w:rsidR="00661DEC" w:rsidRDefault="00661DEC" w:rsidP="00027D5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Уроки логопеда: игры для развития речи/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Е.М.</w:t>
      </w:r>
      <w:r w:rsidR="00322B66">
        <w:rPr>
          <w:rFonts w:ascii="Times New Roman" w:hAnsi="Times New Roman" w:cs="Times New Roman"/>
          <w:sz w:val="26"/>
          <w:szCs w:val="26"/>
        </w:rPr>
        <w:t xml:space="preserve">. – М.: </w:t>
      </w:r>
      <w:proofErr w:type="spellStart"/>
      <w:r w:rsidR="00322B66">
        <w:rPr>
          <w:rFonts w:ascii="Times New Roman" w:hAnsi="Times New Roman" w:cs="Times New Roman"/>
          <w:sz w:val="26"/>
          <w:szCs w:val="26"/>
        </w:rPr>
        <w:t>Эксмо</w:t>
      </w:r>
      <w:proofErr w:type="spellEnd"/>
      <w:r w:rsidR="00322B66">
        <w:rPr>
          <w:rFonts w:ascii="Times New Roman" w:hAnsi="Times New Roman" w:cs="Times New Roman"/>
          <w:sz w:val="26"/>
          <w:szCs w:val="26"/>
        </w:rPr>
        <w:t>: ОЛИСС,2011. – 192с.: ил.</w:t>
      </w:r>
    </w:p>
    <w:p w:rsidR="00027D50" w:rsidRPr="00027D50" w:rsidRDefault="00027D50" w:rsidP="00027D50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>Куликовская</w:t>
      </w:r>
      <w:proofErr w:type="gramStart"/>
      <w:r w:rsidR="00E2715B">
        <w:rPr>
          <w:rFonts w:ascii="Times New Roman" w:eastAsia="Times New Roman" w:hAnsi="Times New Roman" w:cs="Times New Roman"/>
          <w:color w:val="000000"/>
          <w:sz w:val="26"/>
          <w:szCs w:val="26"/>
        </w:rPr>
        <w:t>,Т</w:t>
      </w:r>
      <w:proofErr w:type="spellEnd"/>
      <w:proofErr w:type="gramEnd"/>
      <w:r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Речеслуховая гимнастика для развития речи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>ошкольников. Издательство: АСТ, 2009 г.</w:t>
      </w:r>
    </w:p>
    <w:p w:rsidR="00027D50" w:rsidRPr="00027D50" w:rsidRDefault="00027D50" w:rsidP="00027D50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>Анищенкова</w:t>
      </w:r>
      <w:proofErr w:type="gramStart"/>
      <w:r w:rsidR="00267335">
        <w:rPr>
          <w:rFonts w:ascii="Times New Roman" w:eastAsia="Times New Roman" w:hAnsi="Times New Roman" w:cs="Times New Roman"/>
          <w:color w:val="000000"/>
          <w:sz w:val="26"/>
          <w:szCs w:val="26"/>
        </w:rPr>
        <w:t>,Е</w:t>
      </w:r>
      <w:proofErr w:type="gramEnd"/>
      <w:r w:rsidR="00267335">
        <w:rPr>
          <w:rFonts w:ascii="Times New Roman" w:eastAsia="Times New Roman" w:hAnsi="Times New Roman" w:cs="Times New Roman"/>
          <w:color w:val="000000"/>
          <w:sz w:val="26"/>
          <w:szCs w:val="26"/>
        </w:rPr>
        <w:t>.С</w:t>
      </w:r>
      <w:proofErr w:type="spellEnd"/>
      <w:r w:rsidR="0026733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> Артикуляционная гимнастика для развития речи дошкольников</w:t>
      </w:r>
      <w:r w:rsidR="002673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>Издательство: АСТ: 2006</w:t>
      </w:r>
      <w:r w:rsidR="0040516D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</w:p>
    <w:p w:rsidR="00027D50" w:rsidRPr="00027D50" w:rsidRDefault="00027D50" w:rsidP="00027D50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>Артикуляционно</w:t>
      </w:r>
      <w:proofErr w:type="spellEnd"/>
      <w:r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пальчиковая гимнастика. Комплекс упражнений. Автор/составитель: Лазаренко О.И. Издательство: АЙРИС – ПРЕСС, 2011</w:t>
      </w:r>
      <w:r w:rsidR="0040516D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</w:p>
    <w:p w:rsidR="00027D50" w:rsidRPr="00027D50" w:rsidRDefault="00267335" w:rsidP="00027D50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>Куликовская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proofErr w:type="gramEnd"/>
      <w:r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>.А</w:t>
      </w:r>
      <w:proofErr w:type="spellEnd"/>
      <w:r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27D50"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>Артикуляционная азбука. Гимнастика для губ и язычка. Логопедический материал</w:t>
      </w:r>
      <w:r w:rsid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/</w:t>
      </w:r>
      <w:r w:rsidR="00027D50"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Издательство: Карапуз</w:t>
      </w:r>
      <w:r w:rsid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027D50"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>2005</w:t>
      </w:r>
      <w:r w:rsidR="0040516D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</w:p>
    <w:p w:rsidR="00027D50" w:rsidRPr="00027D50" w:rsidRDefault="00E2715B" w:rsidP="00027D50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Куликовская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Т.А  </w:t>
      </w:r>
      <w:r w:rsidR="00027D50"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>Артикуляционная гимнастика в считалках Издательство ГНОМ и Д</w:t>
      </w:r>
      <w:r w:rsid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,</w:t>
      </w:r>
      <w:r w:rsidR="00027D50"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2008</w:t>
      </w:r>
      <w:r w:rsidR="0040516D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</w:p>
    <w:p w:rsidR="00E2715B" w:rsidRPr="00027D50" w:rsidRDefault="00485E4D" w:rsidP="00E2715B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2715B">
        <w:rPr>
          <w:rFonts w:ascii="Times New Roman" w:eastAsia="Times New Roman" w:hAnsi="Times New Roman" w:cs="Times New Roman"/>
          <w:color w:val="000000"/>
          <w:sz w:val="26"/>
          <w:szCs w:val="26"/>
        </w:rPr>
        <w:t>Пожиленко</w:t>
      </w:r>
      <w:proofErr w:type="gramStart"/>
      <w:r w:rsidRPr="00E2715B">
        <w:rPr>
          <w:rFonts w:ascii="Times New Roman" w:eastAsia="Times New Roman" w:hAnsi="Times New Roman" w:cs="Times New Roman"/>
          <w:color w:val="000000"/>
          <w:sz w:val="26"/>
          <w:szCs w:val="26"/>
        </w:rPr>
        <w:t>,Е</w:t>
      </w:r>
      <w:proofErr w:type="gramEnd"/>
      <w:r w:rsidRPr="00E2715B">
        <w:rPr>
          <w:rFonts w:ascii="Times New Roman" w:eastAsia="Times New Roman" w:hAnsi="Times New Roman" w:cs="Times New Roman"/>
          <w:color w:val="000000"/>
          <w:sz w:val="26"/>
          <w:szCs w:val="26"/>
        </w:rPr>
        <w:t>.А</w:t>
      </w:r>
      <w:proofErr w:type="spellEnd"/>
      <w:r w:rsidRPr="00E2715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027D50" w:rsidRPr="00E2715B">
        <w:rPr>
          <w:rFonts w:ascii="Times New Roman" w:eastAsia="Times New Roman" w:hAnsi="Times New Roman" w:cs="Times New Roman"/>
          <w:color w:val="000000"/>
          <w:sz w:val="26"/>
          <w:szCs w:val="26"/>
        </w:rPr>
        <w:t> Артикуляционная гимнастика </w:t>
      </w:r>
      <w:r w:rsidR="00E2715B"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>+ речевая гимнастика</w:t>
      </w:r>
      <w:r w:rsidR="00E2715B" w:rsidRPr="00E271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271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r w:rsidR="00E2715B" w:rsidRPr="00E2715B">
        <w:rPr>
          <w:rFonts w:ascii="Times New Roman" w:eastAsia="Times New Roman" w:hAnsi="Times New Roman" w:cs="Times New Roman"/>
          <w:color w:val="000000"/>
          <w:sz w:val="26"/>
          <w:szCs w:val="26"/>
        </w:rPr>
        <w:t>Издательство: КАРО, 2009</w:t>
      </w:r>
      <w:r w:rsidR="0040516D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E2715B" w:rsidRPr="00E2715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27D50" w:rsidRPr="00027D50" w:rsidRDefault="00027D50" w:rsidP="00027D50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71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715B">
        <w:rPr>
          <w:rFonts w:ascii="Times New Roman" w:eastAsia="Times New Roman" w:hAnsi="Times New Roman" w:cs="Times New Roman"/>
          <w:color w:val="000000"/>
          <w:sz w:val="26"/>
          <w:szCs w:val="26"/>
        </w:rPr>
        <w:t>Нищева</w:t>
      </w:r>
      <w:proofErr w:type="gramStart"/>
      <w:r w:rsidR="00267335" w:rsidRPr="00E2715B">
        <w:rPr>
          <w:rFonts w:ascii="Times New Roman" w:eastAsia="Times New Roman" w:hAnsi="Times New Roman" w:cs="Times New Roman"/>
          <w:color w:val="000000"/>
          <w:sz w:val="26"/>
          <w:szCs w:val="26"/>
        </w:rPr>
        <w:t>,Н</w:t>
      </w:r>
      <w:proofErr w:type="spellEnd"/>
      <w:proofErr w:type="gramEnd"/>
      <w:r w:rsidRPr="00E271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Веселая артикуляционная гимнастика </w:t>
      </w:r>
      <w:r w:rsidR="00267335" w:rsidRPr="00E271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r w:rsidRPr="00E2715B">
        <w:rPr>
          <w:rFonts w:ascii="Times New Roman" w:eastAsia="Times New Roman" w:hAnsi="Times New Roman" w:cs="Times New Roman"/>
          <w:color w:val="000000"/>
          <w:sz w:val="26"/>
          <w:szCs w:val="26"/>
        </w:rPr>
        <w:t>Издательство: Детство-Пресс, 2012 г.</w:t>
      </w:r>
    </w:p>
    <w:p w:rsidR="00027D50" w:rsidRPr="00027D50" w:rsidRDefault="00267335" w:rsidP="00027D50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>Косинова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proofErr w:type="spellEnd"/>
      <w:r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27D50"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Артикуляционная гимнастика Серия: Завтра в школу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r w:rsidR="00027D50"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здательство: ОЛИСС,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Эксмо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2007г.</w:t>
      </w:r>
    </w:p>
    <w:p w:rsidR="00027D50" w:rsidRPr="00027D50" w:rsidRDefault="00267335" w:rsidP="00027D50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>Куликовская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,Т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.А</w:t>
      </w:r>
      <w:proofErr w:type="spellEnd"/>
      <w:r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27D50"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Артикуляционная гимнастика в стихах и картинках: пособие для логопедов, воспитателей и родителей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r w:rsidR="00027D50"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>Издательство: Гном и</w:t>
      </w:r>
      <w:proofErr w:type="gramStart"/>
      <w:r w:rsidR="00027D50"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proofErr w:type="gramEnd"/>
      <w:r w:rsidR="00027D50"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2007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</w:p>
    <w:p w:rsidR="00027D50" w:rsidRPr="00027D50" w:rsidRDefault="00267335" w:rsidP="00027D50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>Костыгина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spellEnd"/>
      <w:proofErr w:type="gramEnd"/>
      <w:r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027D50"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>Бу-Бу-</w:t>
      </w:r>
      <w:r w:rsidR="00504F7D">
        <w:rPr>
          <w:rFonts w:ascii="Times New Roman" w:eastAsia="Times New Roman" w:hAnsi="Times New Roman" w:cs="Times New Roman"/>
          <w:color w:val="000000"/>
          <w:sz w:val="26"/>
          <w:szCs w:val="26"/>
        </w:rPr>
        <w:t>Бу</w:t>
      </w:r>
      <w:proofErr w:type="spellEnd"/>
      <w:r w:rsidR="00504F7D">
        <w:rPr>
          <w:rFonts w:ascii="Times New Roman" w:eastAsia="Times New Roman" w:hAnsi="Times New Roman" w:cs="Times New Roman"/>
          <w:color w:val="000000"/>
          <w:sz w:val="26"/>
          <w:szCs w:val="26"/>
        </w:rPr>
        <w:t>. Артикуляционная гимнастика 2-4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/</w:t>
      </w:r>
      <w:r w:rsidR="00027D50"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Издательство: Карапуз книги издательства Карапуз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027D50"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2007</w:t>
      </w:r>
      <w:r w:rsidR="0040516D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</w:p>
    <w:p w:rsidR="00027D50" w:rsidRPr="00027D50" w:rsidRDefault="00027D50" w:rsidP="00027D50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>Волошина</w:t>
      </w:r>
      <w:r w:rsidR="00267335">
        <w:rPr>
          <w:rFonts w:ascii="Times New Roman" w:eastAsia="Times New Roman" w:hAnsi="Times New Roman" w:cs="Times New Roman"/>
          <w:color w:val="000000"/>
          <w:sz w:val="26"/>
          <w:szCs w:val="26"/>
        </w:rPr>
        <w:t>, И</w:t>
      </w:r>
      <w:r w:rsidR="00485E4D">
        <w:rPr>
          <w:rFonts w:ascii="Times New Roman" w:eastAsia="Times New Roman" w:hAnsi="Times New Roman" w:cs="Times New Roman"/>
          <w:color w:val="000000"/>
          <w:sz w:val="26"/>
          <w:szCs w:val="26"/>
        </w:rPr>
        <w:t>.А</w:t>
      </w:r>
      <w:r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Артикуляционная гимнастика для девочек</w:t>
      </w:r>
      <w:r w:rsidR="002673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/</w:t>
      </w:r>
      <w:r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Издательство: Детство-Пресс, 2011 г.</w:t>
      </w:r>
    </w:p>
    <w:p w:rsidR="00027D50" w:rsidRPr="00027D50" w:rsidRDefault="00485E4D" w:rsidP="00027D50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>Волошина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.А</w:t>
      </w:r>
      <w:proofErr w:type="spellEnd"/>
      <w:r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27D50"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Артикуляционная гимнастика для мальчиков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="00027D50"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Издательство: Детство-Пресс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027D50"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</w:p>
    <w:p w:rsidR="00027D50" w:rsidRDefault="00485E4D" w:rsidP="00027D50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>Костыгина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.Н</w:t>
      </w:r>
      <w:proofErr w:type="spellEnd"/>
      <w:r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27D50"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Тру-ля-ля. Артикуляционная гимнастика. 2-4 года 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 Издательство: Карапуз</w:t>
      </w:r>
      <w:r w:rsidR="00027D50"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027D50" w:rsidRPr="00027D50">
        <w:rPr>
          <w:rFonts w:ascii="Times New Roman" w:eastAsia="Times New Roman" w:hAnsi="Times New Roman" w:cs="Times New Roman"/>
          <w:color w:val="000000"/>
          <w:sz w:val="26"/>
          <w:szCs w:val="26"/>
        </w:rPr>
        <w:t>2001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</w:p>
    <w:p w:rsidR="00096917" w:rsidRDefault="00096917" w:rsidP="000969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6917" w:rsidRDefault="00096917" w:rsidP="000969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096917" w:rsidSect="0040516D">
      <w:headerReference w:type="default" r:id="rId10"/>
      <w:pgSz w:w="11906" w:h="16838"/>
      <w:pgMar w:top="1134" w:right="850" w:bottom="568" w:left="1701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6D" w:rsidRDefault="0040516D" w:rsidP="0040516D">
      <w:pPr>
        <w:spacing w:after="0" w:line="240" w:lineRule="auto"/>
      </w:pPr>
      <w:r>
        <w:separator/>
      </w:r>
    </w:p>
  </w:endnote>
  <w:endnote w:type="continuationSeparator" w:id="0">
    <w:p w:rsidR="0040516D" w:rsidRDefault="0040516D" w:rsidP="0040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6D" w:rsidRDefault="0040516D" w:rsidP="0040516D">
      <w:pPr>
        <w:spacing w:after="0" w:line="240" w:lineRule="auto"/>
      </w:pPr>
      <w:r>
        <w:separator/>
      </w:r>
    </w:p>
  </w:footnote>
  <w:footnote w:type="continuationSeparator" w:id="0">
    <w:p w:rsidR="0040516D" w:rsidRDefault="0040516D" w:rsidP="0040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56754"/>
    </w:sdtPr>
    <w:sdtEndPr/>
    <w:sdtContent>
      <w:p w:rsidR="0040516D" w:rsidRDefault="0050799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40516D" w:rsidRDefault="004051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7FF2"/>
    <w:multiLevelType w:val="hybridMultilevel"/>
    <w:tmpl w:val="22B4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D5E3F"/>
    <w:multiLevelType w:val="hybridMultilevel"/>
    <w:tmpl w:val="BE740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4168D"/>
    <w:multiLevelType w:val="hybridMultilevel"/>
    <w:tmpl w:val="8E1C2BB8"/>
    <w:lvl w:ilvl="0" w:tplc="E8F6E3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8D1950"/>
    <w:multiLevelType w:val="hybridMultilevel"/>
    <w:tmpl w:val="AA748E98"/>
    <w:lvl w:ilvl="0" w:tplc="0708199E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04222C"/>
    <w:multiLevelType w:val="hybridMultilevel"/>
    <w:tmpl w:val="6A00E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84441"/>
    <w:multiLevelType w:val="hybridMultilevel"/>
    <w:tmpl w:val="59C07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6276C"/>
    <w:multiLevelType w:val="multilevel"/>
    <w:tmpl w:val="1C462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BC7EF3"/>
    <w:multiLevelType w:val="multilevel"/>
    <w:tmpl w:val="0700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65034A"/>
    <w:multiLevelType w:val="hybridMultilevel"/>
    <w:tmpl w:val="AE604E9E"/>
    <w:lvl w:ilvl="0" w:tplc="087E46E8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54A12"/>
    <w:multiLevelType w:val="hybridMultilevel"/>
    <w:tmpl w:val="8752B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3E19"/>
    <w:rsid w:val="00003C8F"/>
    <w:rsid w:val="00027D50"/>
    <w:rsid w:val="00036BE2"/>
    <w:rsid w:val="00040D41"/>
    <w:rsid w:val="0005652E"/>
    <w:rsid w:val="000902B0"/>
    <w:rsid w:val="00096917"/>
    <w:rsid w:val="000A0F35"/>
    <w:rsid w:val="000A1927"/>
    <w:rsid w:val="000A437B"/>
    <w:rsid w:val="000F4801"/>
    <w:rsid w:val="001017C8"/>
    <w:rsid w:val="00121329"/>
    <w:rsid w:val="0012702E"/>
    <w:rsid w:val="00134260"/>
    <w:rsid w:val="001418DD"/>
    <w:rsid w:val="00166AB3"/>
    <w:rsid w:val="001A485F"/>
    <w:rsid w:val="001C40AF"/>
    <w:rsid w:val="00267335"/>
    <w:rsid w:val="0026772D"/>
    <w:rsid w:val="00294F1C"/>
    <w:rsid w:val="002A2B45"/>
    <w:rsid w:val="00307A98"/>
    <w:rsid w:val="00322B66"/>
    <w:rsid w:val="00326416"/>
    <w:rsid w:val="00366A39"/>
    <w:rsid w:val="00373E19"/>
    <w:rsid w:val="00391E7F"/>
    <w:rsid w:val="003F6B19"/>
    <w:rsid w:val="0040516D"/>
    <w:rsid w:val="00433B3D"/>
    <w:rsid w:val="00435EE9"/>
    <w:rsid w:val="0044305D"/>
    <w:rsid w:val="00485E4D"/>
    <w:rsid w:val="004A0A4F"/>
    <w:rsid w:val="00504F7D"/>
    <w:rsid w:val="00507996"/>
    <w:rsid w:val="00565385"/>
    <w:rsid w:val="005A5711"/>
    <w:rsid w:val="005A653B"/>
    <w:rsid w:val="005D6C5C"/>
    <w:rsid w:val="005F2922"/>
    <w:rsid w:val="00661DEC"/>
    <w:rsid w:val="00694A00"/>
    <w:rsid w:val="006E5FC7"/>
    <w:rsid w:val="00724C9E"/>
    <w:rsid w:val="00734126"/>
    <w:rsid w:val="007A1022"/>
    <w:rsid w:val="008064B3"/>
    <w:rsid w:val="00817560"/>
    <w:rsid w:val="008A4A74"/>
    <w:rsid w:val="008C08FC"/>
    <w:rsid w:val="0090516F"/>
    <w:rsid w:val="00905C96"/>
    <w:rsid w:val="0091071F"/>
    <w:rsid w:val="00990A81"/>
    <w:rsid w:val="009F4FE6"/>
    <w:rsid w:val="00A00D27"/>
    <w:rsid w:val="00A0717A"/>
    <w:rsid w:val="00A149E4"/>
    <w:rsid w:val="00A41B2F"/>
    <w:rsid w:val="00A63F5D"/>
    <w:rsid w:val="00A87FC7"/>
    <w:rsid w:val="00AC29AA"/>
    <w:rsid w:val="00B653BF"/>
    <w:rsid w:val="00B87F61"/>
    <w:rsid w:val="00BC6500"/>
    <w:rsid w:val="00C06DF6"/>
    <w:rsid w:val="00C61D56"/>
    <w:rsid w:val="00CC454C"/>
    <w:rsid w:val="00CD6A59"/>
    <w:rsid w:val="00CF32D0"/>
    <w:rsid w:val="00D35E52"/>
    <w:rsid w:val="00D82BFF"/>
    <w:rsid w:val="00D907A8"/>
    <w:rsid w:val="00DA40C4"/>
    <w:rsid w:val="00DD0927"/>
    <w:rsid w:val="00DF7E3F"/>
    <w:rsid w:val="00E24B82"/>
    <w:rsid w:val="00E2715B"/>
    <w:rsid w:val="00E45954"/>
    <w:rsid w:val="00EA449F"/>
    <w:rsid w:val="00EA5563"/>
    <w:rsid w:val="00EB06B5"/>
    <w:rsid w:val="00EB11D8"/>
    <w:rsid w:val="00ED563A"/>
    <w:rsid w:val="00F15D0C"/>
    <w:rsid w:val="00F678F6"/>
    <w:rsid w:val="00FA1245"/>
    <w:rsid w:val="00F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9E"/>
  </w:style>
  <w:style w:type="paragraph" w:styleId="2">
    <w:name w:val="heading 2"/>
    <w:basedOn w:val="a"/>
    <w:next w:val="a"/>
    <w:link w:val="20"/>
    <w:uiPriority w:val="9"/>
    <w:unhideWhenUsed/>
    <w:qFormat/>
    <w:rsid w:val="00040D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40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4">
    <w:name w:val="No Spacing"/>
    <w:uiPriority w:val="1"/>
    <w:qFormat/>
    <w:rsid w:val="00040D41"/>
    <w:pPr>
      <w:spacing w:after="0" w:line="240" w:lineRule="auto"/>
    </w:pPr>
  </w:style>
  <w:style w:type="character" w:styleId="a5">
    <w:name w:val="Strong"/>
    <w:basedOn w:val="a0"/>
    <w:uiPriority w:val="22"/>
    <w:qFormat/>
    <w:rsid w:val="00027D50"/>
    <w:rPr>
      <w:b/>
      <w:bCs/>
    </w:rPr>
  </w:style>
  <w:style w:type="character" w:styleId="a6">
    <w:name w:val="Emphasis"/>
    <w:basedOn w:val="a0"/>
    <w:uiPriority w:val="20"/>
    <w:qFormat/>
    <w:rsid w:val="00027D50"/>
    <w:rPr>
      <w:i/>
      <w:iCs/>
    </w:rPr>
  </w:style>
  <w:style w:type="character" w:customStyle="1" w:styleId="apple-converted-space">
    <w:name w:val="apple-converted-space"/>
    <w:basedOn w:val="a0"/>
    <w:rsid w:val="00027D50"/>
  </w:style>
  <w:style w:type="character" w:customStyle="1" w:styleId="c5">
    <w:name w:val="c5"/>
    <w:basedOn w:val="a0"/>
    <w:rsid w:val="00027D50"/>
  </w:style>
  <w:style w:type="paragraph" w:styleId="a7">
    <w:name w:val="Balloon Text"/>
    <w:basedOn w:val="a"/>
    <w:link w:val="a8"/>
    <w:uiPriority w:val="99"/>
    <w:semiHidden/>
    <w:unhideWhenUsed/>
    <w:rsid w:val="000A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92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0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516D"/>
  </w:style>
  <w:style w:type="paragraph" w:styleId="ab">
    <w:name w:val="footer"/>
    <w:basedOn w:val="a"/>
    <w:link w:val="ac"/>
    <w:uiPriority w:val="99"/>
    <w:semiHidden/>
    <w:unhideWhenUsed/>
    <w:rsid w:val="0040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5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50EC3-67F9-458F-BF60-A2917F36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12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Sunrise</cp:lastModifiedBy>
  <cp:revision>31</cp:revision>
  <cp:lastPrinted>2017-02-09T06:48:00Z</cp:lastPrinted>
  <dcterms:created xsi:type="dcterms:W3CDTF">2017-01-17T07:35:00Z</dcterms:created>
  <dcterms:modified xsi:type="dcterms:W3CDTF">2017-02-13T10:50:00Z</dcterms:modified>
</cp:coreProperties>
</file>