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C4" w:rsidRDefault="00161AC4" w:rsidP="00676D9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06.10.2017г</w:t>
      </w:r>
    </w:p>
    <w:p w:rsidR="00161AC4" w:rsidRDefault="00161AC4" w:rsidP="00676D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Подлипаева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Н.С.</w:t>
      </w:r>
    </w:p>
    <w:p w:rsidR="00161AC4" w:rsidRPr="00161AC4" w:rsidRDefault="00161AC4" w:rsidP="00676D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Учитель-логопед: Воробьёва Е.В.</w:t>
      </w:r>
    </w:p>
    <w:p w:rsidR="00E12583" w:rsidRPr="00E12583" w:rsidRDefault="00455C85" w:rsidP="00676D9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12583">
        <w:rPr>
          <w:rFonts w:ascii="Times New Roman" w:hAnsi="Times New Roman" w:cs="Times New Roman"/>
          <w:b/>
          <w:i/>
          <w:sz w:val="52"/>
          <w:szCs w:val="52"/>
        </w:rPr>
        <w:t xml:space="preserve">НОД старшая группа </w:t>
      </w:r>
    </w:p>
    <w:p w:rsidR="00455C85" w:rsidRPr="00E12583" w:rsidRDefault="00455C85" w:rsidP="00676D9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12583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="00E12583" w:rsidRPr="00E12583">
        <w:rPr>
          <w:rFonts w:ascii="Times New Roman" w:hAnsi="Times New Roman" w:cs="Times New Roman"/>
          <w:b/>
          <w:i/>
          <w:sz w:val="52"/>
          <w:szCs w:val="52"/>
        </w:rPr>
        <w:t>Птицы – наши пернатые друзья</w:t>
      </w:r>
      <w:r w:rsidRPr="00E12583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E12583" w:rsidRPr="00E12583" w:rsidRDefault="00E12583" w:rsidP="00455C85">
      <w:pPr>
        <w:rPr>
          <w:rFonts w:ascii="Times New Roman" w:hAnsi="Times New Roman" w:cs="Times New Roman"/>
          <w:sz w:val="28"/>
          <w:szCs w:val="28"/>
        </w:rPr>
      </w:pPr>
      <w:r w:rsidRPr="00E12583"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</w:t>
      </w:r>
    </w:p>
    <w:p w:rsidR="00E12583" w:rsidRPr="00E12583" w:rsidRDefault="00E12583" w:rsidP="00455C85">
      <w:pPr>
        <w:rPr>
          <w:rFonts w:ascii="Times New Roman" w:hAnsi="Times New Roman" w:cs="Times New Roman"/>
          <w:sz w:val="28"/>
          <w:szCs w:val="28"/>
        </w:rPr>
      </w:pPr>
      <w:r w:rsidRPr="00E12583">
        <w:rPr>
          <w:rFonts w:ascii="Times New Roman" w:hAnsi="Times New Roman" w:cs="Times New Roman"/>
          <w:sz w:val="28"/>
          <w:szCs w:val="28"/>
        </w:rPr>
        <w:t>Интеграция образовательных областей: коммуникативно-личностное, речевое развитие, художественно-эстетическое.</w:t>
      </w:r>
    </w:p>
    <w:p w:rsidR="00E12583" w:rsidRDefault="00455C85" w:rsidP="00455C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583">
        <w:rPr>
          <w:rFonts w:ascii="Times New Roman" w:hAnsi="Times New Roman" w:cs="Times New Roman"/>
          <w:sz w:val="28"/>
          <w:szCs w:val="28"/>
        </w:rPr>
        <w:t>Цель:</w:t>
      </w:r>
      <w:r w:rsidR="00DA1385" w:rsidRPr="00E1258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углубить и расширить знания детей о птицах;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обогащать и активизировать речь детей;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доброе, заботливое отношение к пернатым друзьям, желание помогать птицам в трудный для них период.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наблюдение за птицами на прогулке;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рассматривание иллюстрации с птицами;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загадывание загадок</w:t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385" w:rsidRP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чтение художественной литературы о птицах</w:t>
      </w:r>
      <w:r w:rsidR="00E12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просмотр презентаций и видео сюжетов о птицах</w:t>
      </w:r>
    </w:p>
    <w:p w:rsidR="00455C85" w:rsidRDefault="00455C85" w:rsidP="00455C8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2583" w:rsidRDefault="00E12583" w:rsidP="00455C85">
      <w:pPr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E12583" w:rsidRDefault="00E12583" w:rsidP="00E12583">
      <w:pPr>
        <w:jc w:val="center"/>
        <w:rPr>
          <w:rFonts w:ascii="Times New Roman" w:hAnsi="Times New Roman" w:cs="Times New Roman"/>
          <w:sz w:val="28"/>
        </w:rPr>
      </w:pPr>
    </w:p>
    <w:p w:rsidR="00455C85" w:rsidRDefault="00E12583" w:rsidP="00E125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Содержание.</w:t>
      </w:r>
    </w:p>
    <w:p w:rsidR="00455C85" w:rsidRDefault="00455C85" w:rsidP="00676D99">
      <w:pPr>
        <w:jc w:val="center"/>
        <w:rPr>
          <w:rFonts w:ascii="Times New Roman" w:hAnsi="Times New Roman" w:cs="Times New Roman"/>
          <w:sz w:val="28"/>
        </w:rPr>
      </w:pPr>
      <w:r w:rsidRPr="00676D99">
        <w:rPr>
          <w:rFonts w:ascii="Times New Roman" w:hAnsi="Times New Roman" w:cs="Times New Roman"/>
          <w:b/>
          <w:i/>
          <w:sz w:val="28"/>
        </w:rPr>
        <w:t>Звучит музыка в приемной</w:t>
      </w:r>
      <w:r>
        <w:rPr>
          <w:rFonts w:ascii="Times New Roman" w:hAnsi="Times New Roman" w:cs="Times New Roman"/>
          <w:sz w:val="28"/>
        </w:rPr>
        <w:t>.</w:t>
      </w: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</w:t>
      </w:r>
      <w:r w:rsidR="00676D99">
        <w:rPr>
          <w:rFonts w:ascii="Times New Roman" w:hAnsi="Times New Roman" w:cs="Times New Roman"/>
          <w:sz w:val="28"/>
        </w:rPr>
        <w:t>питатель</w:t>
      </w:r>
      <w:r>
        <w:rPr>
          <w:rFonts w:ascii="Times New Roman" w:hAnsi="Times New Roman" w:cs="Times New Roman"/>
          <w:sz w:val="28"/>
        </w:rPr>
        <w:t>: Ребята, а что вы слышите</w:t>
      </w:r>
      <w:r w:rsidR="00676D99">
        <w:rPr>
          <w:rFonts w:ascii="Times New Roman" w:hAnsi="Times New Roman" w:cs="Times New Roman"/>
          <w:sz w:val="28"/>
        </w:rPr>
        <w:t>?</w:t>
      </w:r>
    </w:p>
    <w:p w:rsidR="00676D99" w:rsidRDefault="00676D99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Высказывания детей:…</w:t>
      </w:r>
    </w:p>
    <w:p w:rsidR="00455C85" w:rsidRDefault="00BB6FE1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  <w:r w:rsidR="00455C85">
        <w:rPr>
          <w:rFonts w:ascii="Times New Roman" w:hAnsi="Times New Roman" w:cs="Times New Roman"/>
          <w:sz w:val="28"/>
        </w:rPr>
        <w:t xml:space="preserve">  Как вы думае</w:t>
      </w:r>
      <w:r>
        <w:rPr>
          <w:rFonts w:ascii="Times New Roman" w:hAnsi="Times New Roman" w:cs="Times New Roman"/>
          <w:sz w:val="28"/>
        </w:rPr>
        <w:t>те, с кем нам предстоит встреча? (ответы детей) А вы хотите с ними встретиться? (ответы детей)</w:t>
      </w:r>
    </w:p>
    <w:p w:rsidR="00455C85" w:rsidRPr="00BB6FE1" w:rsidRDefault="00455C85" w:rsidP="00BB6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6FE1">
        <w:rPr>
          <w:rFonts w:ascii="Times New Roman" w:hAnsi="Times New Roman" w:cs="Times New Roman"/>
          <w:i/>
          <w:sz w:val="28"/>
        </w:rPr>
        <w:t>Заходим в группу. Пред нами стоит выбор, куда нам отправиться.</w:t>
      </w:r>
    </w:p>
    <w:p w:rsidR="00455C85" w:rsidRPr="00BB6FE1" w:rsidRDefault="00455C85" w:rsidP="00BB6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6FE1">
        <w:rPr>
          <w:rFonts w:ascii="Times New Roman" w:hAnsi="Times New Roman" w:cs="Times New Roman"/>
          <w:i/>
          <w:sz w:val="28"/>
        </w:rPr>
        <w:t>(Лес, птичий дворик)</w:t>
      </w: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B6FE1">
        <w:rPr>
          <w:rFonts w:ascii="Times New Roman" w:hAnsi="Times New Roman" w:cs="Times New Roman"/>
          <w:sz w:val="28"/>
        </w:rPr>
        <w:t>оспитатель:</w:t>
      </w:r>
      <w:r>
        <w:rPr>
          <w:rFonts w:ascii="Times New Roman" w:hAnsi="Times New Roman" w:cs="Times New Roman"/>
          <w:sz w:val="28"/>
        </w:rPr>
        <w:t xml:space="preserve"> Ребята, а куда бы вы хотели отправит</w:t>
      </w:r>
      <w:r w:rsidR="00BB6FE1">
        <w:rPr>
          <w:rFonts w:ascii="Times New Roman" w:hAnsi="Times New Roman" w:cs="Times New Roman"/>
          <w:sz w:val="28"/>
        </w:rPr>
        <w:t>ься  в лес или на птичий дворик?</w:t>
      </w:r>
    </w:p>
    <w:p w:rsidR="00455C85" w:rsidRDefault="00BB6FE1" w:rsidP="00BB6FE1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Если дети выбрали «</w:t>
      </w:r>
      <w:r w:rsidR="00455C85" w:rsidRPr="00BD1867">
        <w:rPr>
          <w:rFonts w:ascii="Times New Roman" w:hAnsi="Times New Roman" w:cs="Times New Roman"/>
          <w:sz w:val="28"/>
          <w:u w:val="single"/>
        </w:rPr>
        <w:t>Лес</w:t>
      </w:r>
      <w:r>
        <w:rPr>
          <w:rFonts w:ascii="Times New Roman" w:hAnsi="Times New Roman" w:cs="Times New Roman"/>
          <w:sz w:val="28"/>
          <w:u w:val="single"/>
        </w:rPr>
        <w:t>»</w:t>
      </w: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B6FE1">
        <w:rPr>
          <w:rFonts w:ascii="Times New Roman" w:hAnsi="Times New Roman" w:cs="Times New Roman"/>
          <w:sz w:val="28"/>
        </w:rPr>
        <w:t>В</w:t>
      </w:r>
      <w:r w:rsidR="00BB6FE1" w:rsidRPr="00BB6FE1">
        <w:rPr>
          <w:rFonts w:ascii="Times New Roman" w:hAnsi="Times New Roman" w:cs="Times New Roman"/>
          <w:sz w:val="28"/>
        </w:rPr>
        <w:t>оспитатель:</w:t>
      </w:r>
      <w:r w:rsidRPr="00BB6FE1">
        <w:rPr>
          <w:rFonts w:ascii="Times New Roman" w:hAnsi="Times New Roman" w:cs="Times New Roman"/>
          <w:sz w:val="28"/>
        </w:rPr>
        <w:t xml:space="preserve"> Ребята,</w:t>
      </w:r>
      <w:r w:rsidR="00BB6FE1">
        <w:rPr>
          <w:rFonts w:ascii="Times New Roman" w:hAnsi="Times New Roman" w:cs="Times New Roman"/>
          <w:sz w:val="28"/>
        </w:rPr>
        <w:t xml:space="preserve"> мы отправляемся в лес. А</w:t>
      </w:r>
      <w:r>
        <w:rPr>
          <w:rFonts w:ascii="Times New Roman" w:hAnsi="Times New Roman" w:cs="Times New Roman"/>
          <w:sz w:val="28"/>
        </w:rPr>
        <w:t xml:space="preserve"> кто зн</w:t>
      </w:r>
      <w:r w:rsidR="00BB6FE1">
        <w:rPr>
          <w:rFonts w:ascii="Times New Roman" w:hAnsi="Times New Roman" w:cs="Times New Roman"/>
          <w:sz w:val="28"/>
        </w:rPr>
        <w:t>ает как нужно вести себя в лесу?</w:t>
      </w:r>
    </w:p>
    <w:p w:rsidR="00455C85" w:rsidRPr="00BB6FE1" w:rsidRDefault="00455C85" w:rsidP="00BB6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6FE1">
        <w:rPr>
          <w:rFonts w:ascii="Times New Roman" w:hAnsi="Times New Roman" w:cs="Times New Roman"/>
          <w:i/>
          <w:sz w:val="28"/>
        </w:rPr>
        <w:t>(повторяем правила поведения в лесу)</w:t>
      </w: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B6FE1">
        <w:rPr>
          <w:rFonts w:ascii="Times New Roman" w:hAnsi="Times New Roman" w:cs="Times New Roman"/>
          <w:sz w:val="28"/>
        </w:rPr>
        <w:t>оспитатель:</w:t>
      </w:r>
      <w:r>
        <w:rPr>
          <w:rFonts w:ascii="Times New Roman" w:hAnsi="Times New Roman" w:cs="Times New Roman"/>
          <w:sz w:val="28"/>
        </w:rPr>
        <w:t xml:space="preserve"> Да ребята птицы боятся человека и что бы нам не напугать птиц в их доме</w:t>
      </w:r>
      <w:r w:rsidR="00BB6FE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вы думаете, что нужно сделать</w:t>
      </w:r>
      <w:r w:rsidR="00BB6FE1">
        <w:rPr>
          <w:rFonts w:ascii="Times New Roman" w:hAnsi="Times New Roman" w:cs="Times New Roman"/>
          <w:sz w:val="28"/>
        </w:rPr>
        <w:t>?</w:t>
      </w:r>
    </w:p>
    <w:p w:rsidR="00BB6FE1" w:rsidRDefault="00BB6FE1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Высказывания детей:…</w:t>
      </w:r>
    </w:p>
    <w:p w:rsidR="00BB6FE1" w:rsidRDefault="00BB6FE1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давайте мы с вами превратимся в птиц.</w:t>
      </w:r>
    </w:p>
    <w:p w:rsidR="00455C85" w:rsidRPr="00BB6FE1" w:rsidRDefault="00BB6FE1" w:rsidP="00676D9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B6FE1">
        <w:rPr>
          <w:rFonts w:ascii="Times New Roman" w:hAnsi="Times New Roman" w:cs="Times New Roman"/>
          <w:i/>
          <w:sz w:val="28"/>
        </w:rPr>
        <w:t>Произносим волшебные слова</w:t>
      </w:r>
      <w:r w:rsidR="00455C85" w:rsidRPr="00BB6FE1">
        <w:rPr>
          <w:rFonts w:ascii="Times New Roman" w:hAnsi="Times New Roman" w:cs="Times New Roman"/>
          <w:i/>
          <w:sz w:val="28"/>
        </w:rPr>
        <w:t xml:space="preserve"> </w:t>
      </w:r>
      <w:r w:rsidRPr="00BB6FE1">
        <w:rPr>
          <w:rFonts w:ascii="Times New Roman" w:hAnsi="Times New Roman" w:cs="Times New Roman"/>
          <w:i/>
          <w:sz w:val="28"/>
        </w:rPr>
        <w:t>«</w:t>
      </w:r>
      <w:r w:rsidR="00455C85" w:rsidRPr="00BB6FE1">
        <w:rPr>
          <w:rFonts w:ascii="Times New Roman" w:hAnsi="Times New Roman" w:cs="Times New Roman"/>
          <w:i/>
          <w:sz w:val="28"/>
        </w:rPr>
        <w:t>Три круга обернись, глаза закрой и в птицу превратись</w:t>
      </w:r>
      <w:r w:rsidRPr="00BB6FE1">
        <w:rPr>
          <w:rFonts w:ascii="Times New Roman" w:hAnsi="Times New Roman" w:cs="Times New Roman"/>
          <w:i/>
          <w:sz w:val="28"/>
        </w:rPr>
        <w:t>»</w:t>
      </w:r>
      <w:r w:rsidR="00455C85" w:rsidRPr="00BB6FE1">
        <w:rPr>
          <w:rFonts w:ascii="Times New Roman" w:hAnsi="Times New Roman" w:cs="Times New Roman"/>
          <w:i/>
          <w:sz w:val="28"/>
        </w:rPr>
        <w:t>.</w:t>
      </w: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B6FE1">
        <w:rPr>
          <w:rFonts w:ascii="Times New Roman" w:hAnsi="Times New Roman" w:cs="Times New Roman"/>
          <w:sz w:val="28"/>
        </w:rPr>
        <w:t>оспитатель:</w:t>
      </w:r>
      <w:r>
        <w:rPr>
          <w:rFonts w:ascii="Times New Roman" w:hAnsi="Times New Roman" w:cs="Times New Roman"/>
          <w:sz w:val="28"/>
        </w:rPr>
        <w:t xml:space="preserve"> Вот теперь мы ненарушим покой птиц.</w:t>
      </w:r>
    </w:p>
    <w:p w:rsidR="00455C85" w:rsidRPr="00BB6FE1" w:rsidRDefault="00455C85" w:rsidP="00BB6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6FE1">
        <w:rPr>
          <w:rFonts w:ascii="Times New Roman" w:hAnsi="Times New Roman" w:cs="Times New Roman"/>
          <w:i/>
          <w:sz w:val="28"/>
        </w:rPr>
        <w:t>(Появляется птица</w:t>
      </w:r>
      <w:r w:rsidR="00BB6FE1">
        <w:rPr>
          <w:rFonts w:ascii="Times New Roman" w:hAnsi="Times New Roman" w:cs="Times New Roman"/>
          <w:i/>
          <w:sz w:val="28"/>
        </w:rPr>
        <w:t>-</w:t>
      </w:r>
      <w:r w:rsidRPr="00BB6FE1">
        <w:rPr>
          <w:rFonts w:ascii="Times New Roman" w:hAnsi="Times New Roman" w:cs="Times New Roman"/>
          <w:i/>
          <w:sz w:val="28"/>
        </w:rPr>
        <w:t xml:space="preserve"> герой из дупла)</w:t>
      </w:r>
    </w:p>
    <w:p w:rsidR="00455C85" w:rsidRDefault="00BB6FE1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Птица:</w:t>
      </w:r>
      <w:r w:rsidR="00455C85">
        <w:rPr>
          <w:rFonts w:ascii="Times New Roman" w:hAnsi="Times New Roman" w:cs="Times New Roman"/>
          <w:sz w:val="28"/>
        </w:rPr>
        <w:t xml:space="preserve"> Ой</w:t>
      </w:r>
      <w:r>
        <w:rPr>
          <w:rFonts w:ascii="Times New Roman" w:hAnsi="Times New Roman" w:cs="Times New Roman"/>
          <w:sz w:val="28"/>
        </w:rPr>
        <w:t>,</w:t>
      </w:r>
      <w:r w:rsidR="00455C85">
        <w:rPr>
          <w:rFonts w:ascii="Times New Roman" w:hAnsi="Times New Roman" w:cs="Times New Roman"/>
          <w:sz w:val="28"/>
        </w:rPr>
        <w:t xml:space="preserve"> с</w:t>
      </w:r>
      <w:r w:rsidR="00E12583">
        <w:rPr>
          <w:rFonts w:ascii="Times New Roman" w:hAnsi="Times New Roman" w:cs="Times New Roman"/>
          <w:sz w:val="28"/>
        </w:rPr>
        <w:t xml:space="preserve">колько птичек новых прилетело. </w:t>
      </w:r>
      <w:r w:rsidR="00455C85">
        <w:rPr>
          <w:rFonts w:ascii="Times New Roman" w:hAnsi="Times New Roman" w:cs="Times New Roman"/>
          <w:sz w:val="28"/>
        </w:rPr>
        <w:t>А у нас сегодня конкурс «Царица – птица». И мы никак не можем выбрать победителя. Птички невелички, а вы бы смогли нам помочь.</w:t>
      </w:r>
    </w:p>
    <w:p w:rsidR="00676D99" w:rsidRPr="00BB6FE1" w:rsidRDefault="00676D99" w:rsidP="00BB6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B6FE1">
        <w:rPr>
          <w:rFonts w:ascii="Times New Roman" w:hAnsi="Times New Roman" w:cs="Times New Roman"/>
          <w:i/>
          <w:sz w:val="28"/>
        </w:rPr>
        <w:t>Дети читают стихотворение (предварительная работа)</w:t>
      </w:r>
    </w:p>
    <w:p w:rsidR="00455C85" w:rsidRPr="00676D99" w:rsidRDefault="00455C85" w:rsidP="00676D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76D99">
        <w:rPr>
          <w:rFonts w:ascii="Times New Roman" w:hAnsi="Times New Roman" w:cs="Times New Roman"/>
          <w:b/>
          <w:i/>
          <w:sz w:val="28"/>
        </w:rPr>
        <w:t>Стихотворение.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Решили конкурс красоты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В лесу устроить птицы.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Щебечут сойки и дрозды,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ому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же быть царицей.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Глаза совы прекрасней звезд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H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а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синем небосклоне.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ак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веер глухариный хвост –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ому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же быть на троне?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У цапли ноги всех длинней,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расив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журавль в полете.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Попробуй тут решить сумей,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ому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же быть в почете.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H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е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может строгое жюри: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Медведь, кабан, лисица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Решить до утренней зари,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ому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же быть царицей.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расив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у иволги наряд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И у лесной синицы.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Они поют, они свистят,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Они быть первыми хотят.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K</w:t>
      </w:r>
      <w:proofErr w:type="gram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ому</w:t>
      </w:r>
      <w:proofErr w:type="spellEnd"/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же быть царицей?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Ведь все прекрасны птицы! </w:t>
      </w:r>
    </w:p>
    <w:p w:rsidR="00676D99" w:rsidRPr="00BB6FE1" w:rsidRDefault="00676D99" w:rsidP="00676D99">
      <w:pPr>
        <w:spacing w:after="0" w:line="240" w:lineRule="auto"/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B6FE1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автор: В. Степанов</w:t>
      </w:r>
    </w:p>
    <w:p w:rsidR="00676D99" w:rsidRDefault="00676D99" w:rsidP="00676D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201139">
        <w:rPr>
          <w:rFonts w:ascii="Times New Roman" w:hAnsi="Times New Roman" w:cs="Times New Roman"/>
          <w:sz w:val="28"/>
        </w:rPr>
        <w:t>оспитатель:</w:t>
      </w:r>
      <w:r>
        <w:rPr>
          <w:rFonts w:ascii="Times New Roman" w:hAnsi="Times New Roman" w:cs="Times New Roman"/>
          <w:sz w:val="28"/>
        </w:rPr>
        <w:t xml:space="preserve"> Птички мои, так кто вам б</w:t>
      </w:r>
      <w:r w:rsidR="00201139">
        <w:rPr>
          <w:rFonts w:ascii="Times New Roman" w:hAnsi="Times New Roman" w:cs="Times New Roman"/>
          <w:sz w:val="28"/>
        </w:rPr>
        <w:t>ольше всего понравился и почему?</w:t>
      </w:r>
    </w:p>
    <w:p w:rsidR="00455C85" w:rsidRPr="00E12583" w:rsidRDefault="00201139" w:rsidP="00676D9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Высказывание детей</w:t>
      </w:r>
      <w:proofErr w:type="gramStart"/>
      <w:r>
        <w:rPr>
          <w:rFonts w:ascii="Times New Roman" w:hAnsi="Times New Roman" w:cs="Times New Roman"/>
          <w:sz w:val="28"/>
        </w:rPr>
        <w:t>:..</w:t>
      </w:r>
      <w:r w:rsidR="00E12583">
        <w:rPr>
          <w:rFonts w:ascii="Times New Roman" w:hAnsi="Times New Roman" w:cs="Times New Roman"/>
          <w:sz w:val="28"/>
        </w:rPr>
        <w:t xml:space="preserve"> </w:t>
      </w:r>
      <w:proofErr w:type="gramEnd"/>
      <w:r w:rsidR="00E12583">
        <w:rPr>
          <w:rFonts w:ascii="Times New Roman" w:hAnsi="Times New Roman" w:cs="Times New Roman"/>
          <w:i/>
          <w:sz w:val="28"/>
        </w:rPr>
        <w:t>проговорить строение и внешний вид птиц.</w:t>
      </w:r>
    </w:p>
    <w:p w:rsidR="00455C85" w:rsidRDefault="00455C85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01139">
        <w:rPr>
          <w:rFonts w:ascii="Times New Roman" w:hAnsi="Times New Roman" w:cs="Times New Roman"/>
          <w:sz w:val="28"/>
        </w:rPr>
        <w:t>оспитатель:</w:t>
      </w:r>
      <w:r>
        <w:rPr>
          <w:rFonts w:ascii="Times New Roman" w:hAnsi="Times New Roman" w:cs="Times New Roman"/>
          <w:sz w:val="28"/>
        </w:rPr>
        <w:t xml:space="preserve"> Действительно</w:t>
      </w:r>
      <w:r w:rsidR="0020113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каждая птица по</w:t>
      </w:r>
      <w:r w:rsidR="002011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своему прекрасна. И каждая пусть будет «Царицей»</w:t>
      </w:r>
      <w:r w:rsidR="00201139">
        <w:rPr>
          <w:rFonts w:ascii="Times New Roman" w:hAnsi="Times New Roman" w:cs="Times New Roman"/>
          <w:sz w:val="28"/>
        </w:rPr>
        <w:t>.</w:t>
      </w:r>
    </w:p>
    <w:p w:rsidR="00107CC9" w:rsidRDefault="00107CC9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Нам пора ребята возвращаться и в деток превращаться. «Три круга повернись, глаза закрой и в деток превратись»</w:t>
      </w:r>
    </w:p>
    <w:p w:rsidR="00107CC9" w:rsidRDefault="00107CC9" w:rsidP="00107C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открывают глаза, а перед ними ХОЗЯЙКА птичьего двора.</w:t>
      </w:r>
    </w:p>
    <w:p w:rsidR="00107CC9" w:rsidRDefault="00107CC9" w:rsidP="00676D9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Хозяйка (логопед): здравствуйте, ребята. </w:t>
      </w:r>
      <w:r w:rsidR="005F775D">
        <w:rPr>
          <w:rFonts w:ascii="Times New Roman" w:hAnsi="Times New Roman" w:cs="Times New Roman"/>
          <w:sz w:val="28"/>
        </w:rPr>
        <w:t xml:space="preserve">Я рада вас видеть у меня в гостях. Проходите, оглянитесь. </w:t>
      </w:r>
    </w:p>
    <w:p w:rsidR="005F775D" w:rsidRDefault="005F775D" w:rsidP="005F77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рассматривают птичий двор.</w:t>
      </w:r>
    </w:p>
    <w:p w:rsidR="005F775D" w:rsidRDefault="005F775D" w:rsidP="005F77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логопед): </w:t>
      </w:r>
      <w:r w:rsidR="004A1FA7">
        <w:rPr>
          <w:rFonts w:ascii="Times New Roman" w:hAnsi="Times New Roman" w:cs="Times New Roman"/>
          <w:sz w:val="28"/>
        </w:rPr>
        <w:t>что-то шумит. Это у меня в корзинке должен скоро вылупиться птенец. Но у него никак не получается. Давайте мы ему поможем.</w:t>
      </w:r>
    </w:p>
    <w:p w:rsidR="005C1BDB" w:rsidRDefault="005C1BDB" w:rsidP="005F77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</w:t>
      </w:r>
    </w:p>
    <w:p w:rsidR="005C1BDB" w:rsidRDefault="005C1BDB" w:rsidP="005F77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логопед): Повторяйте за мной.</w:t>
      </w:r>
    </w:p>
    <w:p w:rsidR="005C1BDB" w:rsidRDefault="005C1BDB" w:rsidP="005C1B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Артикуляционная гимнастика</w:t>
      </w:r>
    </w:p>
    <w:p w:rsidR="005C1BDB" w:rsidRDefault="005C1BDB" w:rsidP="005C1B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1BDB">
        <w:rPr>
          <w:rFonts w:ascii="Times New Roman" w:hAnsi="Times New Roman" w:cs="Times New Roman"/>
          <w:sz w:val="28"/>
        </w:rPr>
        <w:t>Хозяйка(логопед):</w:t>
      </w:r>
      <w:r>
        <w:rPr>
          <w:rFonts w:ascii="Times New Roman" w:hAnsi="Times New Roman" w:cs="Times New Roman"/>
          <w:sz w:val="28"/>
        </w:rPr>
        <w:t xml:space="preserve"> посмотрите</w:t>
      </w:r>
      <w:r w:rsidR="004A1FA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A1FA7">
        <w:rPr>
          <w:rFonts w:ascii="Times New Roman" w:hAnsi="Times New Roman" w:cs="Times New Roman"/>
          <w:sz w:val="28"/>
        </w:rPr>
        <w:t xml:space="preserve">мы с вами </w:t>
      </w:r>
      <w:proofErr w:type="gramStart"/>
      <w:r w:rsidR="004A1FA7">
        <w:rPr>
          <w:rFonts w:ascii="Times New Roman" w:hAnsi="Times New Roman" w:cs="Times New Roman"/>
          <w:sz w:val="28"/>
        </w:rPr>
        <w:t>помогли</w:t>
      </w:r>
      <w:proofErr w:type="gramEnd"/>
      <w:r w:rsidR="004A1FA7">
        <w:rPr>
          <w:rFonts w:ascii="Times New Roman" w:hAnsi="Times New Roman" w:cs="Times New Roman"/>
          <w:sz w:val="28"/>
        </w:rPr>
        <w:t xml:space="preserve"> появился на свет цыплёнку</w:t>
      </w:r>
      <w:r>
        <w:rPr>
          <w:rFonts w:ascii="Times New Roman" w:hAnsi="Times New Roman" w:cs="Times New Roman"/>
          <w:sz w:val="28"/>
        </w:rPr>
        <w:t>.</w:t>
      </w:r>
    </w:p>
    <w:p w:rsidR="004A1FA7" w:rsidRDefault="004A1FA7" w:rsidP="004A1FA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Звук птенца</w:t>
      </w:r>
    </w:p>
    <w:p w:rsidR="004A1FA7" w:rsidRDefault="004A1FA7" w:rsidP="004A1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логопед): Спасибо ребята за помощь. Ой, голова моя садовая, пока мы были заняты с цыплёнком, я забыла в какой корзине сырые яйца, 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какой варёные. Вы не знаете, как узнать? </w:t>
      </w:r>
      <w:proofErr w:type="gramStart"/>
      <w:r>
        <w:rPr>
          <w:rFonts w:ascii="Times New Roman" w:hAnsi="Times New Roman" w:cs="Times New Roman"/>
          <w:sz w:val="28"/>
        </w:rPr>
        <w:t>Где</w:t>
      </w:r>
      <w:proofErr w:type="gramEnd"/>
      <w:r>
        <w:rPr>
          <w:rFonts w:ascii="Times New Roman" w:hAnsi="Times New Roman" w:cs="Times New Roman"/>
          <w:sz w:val="28"/>
        </w:rPr>
        <w:t xml:space="preserve"> какие яйца?</w:t>
      </w:r>
    </w:p>
    <w:p w:rsidR="004A1FA7" w:rsidRDefault="004A1FA7" w:rsidP="004A1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4A1FA7">
        <w:rPr>
          <w:rFonts w:ascii="Times New Roman" w:hAnsi="Times New Roman" w:cs="Times New Roman"/>
          <w:i/>
          <w:sz w:val="28"/>
        </w:rPr>
        <w:t>Рассуждения детей……</w:t>
      </w:r>
      <w:r>
        <w:rPr>
          <w:rFonts w:ascii="Times New Roman" w:hAnsi="Times New Roman" w:cs="Times New Roman"/>
          <w:i/>
          <w:sz w:val="28"/>
        </w:rPr>
        <w:t xml:space="preserve"> яйца крутим на столе, а затем разбиваем </w:t>
      </w:r>
      <w:proofErr w:type="gramStart"/>
      <w:r>
        <w:rPr>
          <w:rFonts w:ascii="Times New Roman" w:hAnsi="Times New Roman" w:cs="Times New Roman"/>
          <w:i/>
          <w:sz w:val="28"/>
        </w:rPr>
        <w:t>из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 блюдцах. Сравниваем яйца.</w:t>
      </w:r>
    </w:p>
    <w:p w:rsidR="004A1FA7" w:rsidRDefault="004A1FA7" w:rsidP="004A1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логопед): Вы побывали у меня на птичьем дворе, а </w:t>
      </w:r>
      <w:proofErr w:type="gramStart"/>
      <w:r>
        <w:rPr>
          <w:rFonts w:ascii="Times New Roman" w:hAnsi="Times New Roman" w:cs="Times New Roman"/>
          <w:sz w:val="28"/>
        </w:rPr>
        <w:t>хотите посмотреть какие ещё бывают</w:t>
      </w:r>
      <w:proofErr w:type="gramEnd"/>
      <w:r>
        <w:rPr>
          <w:rFonts w:ascii="Times New Roman" w:hAnsi="Times New Roman" w:cs="Times New Roman"/>
          <w:sz w:val="28"/>
        </w:rPr>
        <w:t xml:space="preserve"> птичьи дворики?</w:t>
      </w:r>
    </w:p>
    <w:p w:rsidR="004A1FA7" w:rsidRDefault="00265B10" w:rsidP="00265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Включаем видеосюжеты</w:t>
      </w:r>
    </w:p>
    <w:p w:rsidR="00265B10" w:rsidRDefault="00265B10" w:rsidP="00265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логопед): Ребята, а у кого есть домашние птицы? Как вы ухаживаете за ними? Чем вы их кормите?</w:t>
      </w:r>
    </w:p>
    <w:p w:rsidR="00265B10" w:rsidRDefault="00265B10" w:rsidP="00265B1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Рассуждения детей…</w:t>
      </w:r>
    </w:p>
    <w:p w:rsidR="00265B10" w:rsidRDefault="00265B10" w:rsidP="00265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логопед): Правильно ребята, за домашними птицами мы ухаживаем.</w:t>
      </w:r>
    </w:p>
    <w:p w:rsidR="00265B10" w:rsidRDefault="00265B10" w:rsidP="00265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музыка «ШУМ ВЕТРА»</w:t>
      </w:r>
    </w:p>
    <w:p w:rsidR="00265B10" w:rsidRDefault="00265B10" w:rsidP="00265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пока я в лесу собирала листочки да шишки встретила хозяина леса. Он нарядил меня в такой наряд, чтоб я ему немного с птицами помогла. Я не знаю</w:t>
      </w:r>
      <w:r w:rsidR="00962B1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чем могу им помочь. Пришла к вам за помощью. Поможете мне?</w:t>
      </w:r>
      <w:r w:rsidR="00962B1C">
        <w:rPr>
          <w:rFonts w:ascii="Times New Roman" w:hAnsi="Times New Roman" w:cs="Times New Roman"/>
          <w:sz w:val="28"/>
        </w:rPr>
        <w:t xml:space="preserve"> Как мы можем помочь птицам зимой?</w:t>
      </w:r>
    </w:p>
    <w:p w:rsidR="001E201C" w:rsidRPr="001E201C" w:rsidRDefault="001E201C" w:rsidP="001E2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Рассуждения детей.</w:t>
      </w:r>
    </w:p>
    <w:p w:rsidR="00962B1C" w:rsidRDefault="00962B1C" w:rsidP="00265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Хозяйк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>логопед): я могу вам дать корм для птиц. Но мне уже пора. Я хочу попрощаться с вами детвора. До скорых вст</w:t>
      </w:r>
      <w:r w:rsidR="001E201C">
        <w:rPr>
          <w:rFonts w:ascii="Times New Roman" w:hAnsi="Times New Roman" w:cs="Times New Roman"/>
          <w:sz w:val="28"/>
        </w:rPr>
        <w:t>реч</w:t>
      </w:r>
      <w:r>
        <w:rPr>
          <w:rFonts w:ascii="Times New Roman" w:hAnsi="Times New Roman" w:cs="Times New Roman"/>
          <w:sz w:val="28"/>
        </w:rPr>
        <w:t>.</w:t>
      </w:r>
    </w:p>
    <w:p w:rsidR="001E201C" w:rsidRDefault="001E201C" w:rsidP="00265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Как хорошо, что у нас есть корм. А как мы птицам его отдадим? </w:t>
      </w:r>
    </w:p>
    <w:p w:rsidR="001E201C" w:rsidRDefault="001E201C" w:rsidP="001E2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Рассуждения детей…</w:t>
      </w:r>
    </w:p>
    <w:p w:rsidR="001E201C" w:rsidRDefault="001E201C" w:rsidP="001E2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мне хозяин леса подарил кормушки, но не успел украсить. Вы поможете украсить их?</w:t>
      </w:r>
      <w:r w:rsidR="000E4752">
        <w:rPr>
          <w:rFonts w:ascii="Times New Roman" w:hAnsi="Times New Roman" w:cs="Times New Roman"/>
          <w:sz w:val="28"/>
        </w:rPr>
        <w:t xml:space="preserve"> Можно и самостоятельно смастерить свои кормушки.</w:t>
      </w:r>
    </w:p>
    <w:p w:rsidR="000E4752" w:rsidRDefault="000E4752" w:rsidP="000E47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Продуктивная деятельность под музыку.</w:t>
      </w:r>
    </w:p>
    <w:p w:rsidR="000E4752" w:rsidRPr="000E4752" w:rsidRDefault="000E4752" w:rsidP="000E4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</w:rPr>
        <w:t xml:space="preserve">: какие красивые кормушки получились! Мы их с вами разместим на территории детского </w:t>
      </w:r>
      <w:proofErr w:type="gramStart"/>
      <w:r>
        <w:rPr>
          <w:rFonts w:ascii="Times New Roman" w:hAnsi="Times New Roman" w:cs="Times New Roman"/>
          <w:sz w:val="28"/>
        </w:rPr>
        <w:t>сада</w:t>
      </w:r>
      <w:proofErr w:type="gramEnd"/>
      <w:r>
        <w:rPr>
          <w:rFonts w:ascii="Times New Roman" w:hAnsi="Times New Roman" w:cs="Times New Roman"/>
          <w:sz w:val="28"/>
        </w:rPr>
        <w:t xml:space="preserve"> и будем подкармливать зимующих птиц. </w:t>
      </w:r>
    </w:p>
    <w:p w:rsidR="004A1FA7" w:rsidRDefault="004A1FA7" w:rsidP="004A1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A1FA7" w:rsidRPr="004A1FA7" w:rsidRDefault="004A1FA7" w:rsidP="004A1F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1139" w:rsidRDefault="00201139" w:rsidP="00676D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C85" w:rsidRDefault="00455C85" w:rsidP="00AE563F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471D4" w:rsidRDefault="00A471D4" w:rsidP="00676D99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A471D4" w:rsidRDefault="00A471D4" w:rsidP="00676D99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</w:p>
    <w:p w:rsidR="00676D99" w:rsidRPr="00676D99" w:rsidRDefault="00676D99" w:rsidP="00676D99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676D99">
        <w:rPr>
          <w:rFonts w:ascii="Arial" w:hAnsi="Arial" w:cs="Arial"/>
          <w:sz w:val="28"/>
          <w:szCs w:val="28"/>
        </w:rPr>
        <w:t>Самоанализ НОД</w:t>
      </w:r>
    </w:p>
    <w:p w:rsidR="0020113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sz w:val="28"/>
          <w:szCs w:val="28"/>
        </w:rPr>
        <w:t>Тема: «</w:t>
      </w:r>
      <w:r w:rsidR="000E4752">
        <w:rPr>
          <w:sz w:val="28"/>
          <w:szCs w:val="28"/>
        </w:rPr>
        <w:t>Птицы – наши пернатые друзья</w:t>
      </w:r>
      <w:r w:rsidRPr="00A471D4">
        <w:rPr>
          <w:sz w:val="28"/>
          <w:szCs w:val="28"/>
        </w:rPr>
        <w:t xml:space="preserve">» в старшей группе </w:t>
      </w:r>
    </w:p>
    <w:p w:rsidR="0065276D" w:rsidRPr="00A471D4" w:rsidRDefault="00676D99" w:rsidP="0065276D">
      <w:pPr>
        <w:rPr>
          <w:rFonts w:ascii="Times New Roman" w:hAnsi="Times New Roman" w:cs="Times New Roman"/>
          <w:sz w:val="28"/>
          <w:szCs w:val="28"/>
        </w:rPr>
      </w:pPr>
      <w:r w:rsidRPr="00A471D4">
        <w:rPr>
          <w:rFonts w:ascii="Times New Roman" w:hAnsi="Times New Roman" w:cs="Times New Roman"/>
          <w:sz w:val="28"/>
          <w:szCs w:val="28"/>
        </w:rPr>
        <w:t xml:space="preserve">На </w:t>
      </w:r>
      <w:r w:rsidR="0065276D" w:rsidRPr="00A471D4">
        <w:rPr>
          <w:rFonts w:ascii="Times New Roman" w:hAnsi="Times New Roman" w:cs="Times New Roman"/>
          <w:sz w:val="28"/>
          <w:szCs w:val="28"/>
        </w:rPr>
        <w:t>НОД</w:t>
      </w:r>
      <w:r w:rsidRPr="00A471D4">
        <w:rPr>
          <w:rFonts w:ascii="Times New Roman" w:hAnsi="Times New Roman" w:cs="Times New Roman"/>
          <w:sz w:val="28"/>
          <w:szCs w:val="28"/>
        </w:rPr>
        <w:t xml:space="preserve"> была поставлена следующая цель:</w:t>
      </w:r>
    </w:p>
    <w:p w:rsidR="0065276D" w:rsidRPr="00A471D4" w:rsidRDefault="0065276D" w:rsidP="0065276D">
      <w:pPr>
        <w:rPr>
          <w:rFonts w:ascii="Times New Roman" w:hAnsi="Times New Roman" w:cs="Times New Roman"/>
          <w:sz w:val="28"/>
        </w:rPr>
      </w:pPr>
      <w:r w:rsidRPr="00A471D4">
        <w:rPr>
          <w:rFonts w:ascii="Times New Roman" w:hAnsi="Times New Roman" w:cs="Times New Roman"/>
          <w:color w:val="000000"/>
          <w:shd w:val="clear" w:color="auto" w:fill="FFFFFF"/>
        </w:rPr>
        <w:t xml:space="preserve"> • углубить и расширить знания детей о птицах;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Fonts w:ascii="Times New Roman" w:hAnsi="Times New Roman" w:cs="Times New Roman"/>
          <w:color w:val="000000"/>
          <w:shd w:val="clear" w:color="auto" w:fill="FFFFFF"/>
        </w:rPr>
        <w:t>• обогащать и активизировать речь детей;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Fonts w:ascii="Times New Roman" w:hAnsi="Times New Roman" w:cs="Times New Roman"/>
          <w:color w:val="000000"/>
          <w:shd w:val="clear" w:color="auto" w:fill="FFFFFF"/>
        </w:rPr>
        <w:t>• Воспитывать доброе, заботливое отношение к пернатым друзьям, желание помогать птицам в трудный для них период.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Fonts w:ascii="Times New Roman" w:hAnsi="Times New Roman" w:cs="Times New Roman"/>
          <w:color w:val="000000"/>
          <w:shd w:val="clear" w:color="auto" w:fill="FFFFFF"/>
        </w:rPr>
        <w:t>• наблюдение за птицами на прогулке;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Fonts w:ascii="Times New Roman" w:hAnsi="Times New Roman" w:cs="Times New Roman"/>
          <w:color w:val="000000"/>
          <w:shd w:val="clear" w:color="auto" w:fill="FFFFFF"/>
        </w:rPr>
        <w:t>• рассматривание иллюстрации с птицами;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Fonts w:ascii="Times New Roman" w:hAnsi="Times New Roman" w:cs="Times New Roman"/>
          <w:color w:val="000000"/>
          <w:shd w:val="clear" w:color="auto" w:fill="FFFFFF"/>
        </w:rPr>
        <w:t>• загадывание загадок</w:t>
      </w:r>
      <w:r w:rsidRPr="00A471D4">
        <w:rPr>
          <w:rFonts w:ascii="Times New Roman" w:hAnsi="Times New Roman" w:cs="Times New Roman"/>
          <w:color w:val="000000"/>
        </w:rPr>
        <w:br/>
      </w:r>
      <w:r w:rsidRPr="00A471D4">
        <w:rPr>
          <w:rFonts w:ascii="Times New Roman" w:hAnsi="Times New Roman" w:cs="Times New Roman"/>
          <w:color w:val="000000"/>
          <w:shd w:val="clear" w:color="auto" w:fill="FFFFFF"/>
        </w:rPr>
        <w:t>• чтение художественной литературы о птицах</w:t>
      </w:r>
      <w:r w:rsidR="000E4752">
        <w:rPr>
          <w:rFonts w:ascii="Times New Roman" w:hAnsi="Times New Roman" w:cs="Times New Roman"/>
          <w:color w:val="000000"/>
          <w:shd w:val="clear" w:color="auto" w:fill="FFFFFF"/>
        </w:rPr>
        <w:t>, просмотр презентации и видео сюжетов о птицах.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sz w:val="28"/>
          <w:szCs w:val="28"/>
        </w:rPr>
        <w:t>Интеграция образовательных областей: «Коммуникация», «Познание», «</w:t>
      </w:r>
      <w:proofErr w:type="spellStart"/>
      <w:r w:rsidR="000E4752">
        <w:rPr>
          <w:sz w:val="28"/>
          <w:szCs w:val="28"/>
        </w:rPr>
        <w:t>Художествено-эстетическое</w:t>
      </w:r>
      <w:proofErr w:type="spellEnd"/>
      <w:r w:rsidR="0065276D" w:rsidRPr="00A471D4">
        <w:rPr>
          <w:sz w:val="28"/>
          <w:szCs w:val="28"/>
        </w:rPr>
        <w:t>»</w:t>
      </w:r>
      <w:r w:rsidRPr="00A471D4">
        <w:rPr>
          <w:sz w:val="28"/>
          <w:szCs w:val="28"/>
        </w:rPr>
        <w:t>.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b/>
          <w:bCs/>
          <w:sz w:val="28"/>
          <w:szCs w:val="28"/>
        </w:rPr>
        <w:t>Структура НОД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sz w:val="28"/>
          <w:szCs w:val="28"/>
        </w:rPr>
        <w:t>Непосредственно-образовательная деятельность (далее по тексту НОД)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sz w:val="28"/>
          <w:szCs w:val="28"/>
        </w:rPr>
        <w:t>Проводилась с группой детей старшего дошкольного возраста 5 - 6 лет.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sz w:val="28"/>
          <w:szCs w:val="28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b/>
          <w:bCs/>
          <w:i/>
          <w:iCs/>
          <w:color w:val="FF0000"/>
          <w:sz w:val="28"/>
          <w:szCs w:val="28"/>
        </w:rPr>
        <w:t>Вводная часть</w:t>
      </w:r>
      <w:r w:rsidRPr="00B31436">
        <w:rPr>
          <w:rStyle w:val="apple-converted-space"/>
          <w:color w:val="FF0000"/>
          <w:sz w:val="28"/>
          <w:szCs w:val="28"/>
        </w:rPr>
        <w:t> </w:t>
      </w:r>
      <w:r w:rsidRPr="00B31436">
        <w:rPr>
          <w:color w:val="FF0000"/>
          <w:sz w:val="28"/>
          <w:szCs w:val="28"/>
        </w:rPr>
        <w:t>организация детей, мотивация к предстоящей деятельности. На организационном этапе НОД был применен проблемно-ситуационный метод</w:t>
      </w:r>
      <w:r w:rsidR="0003342D" w:rsidRPr="00B31436">
        <w:rPr>
          <w:color w:val="FF0000"/>
          <w:sz w:val="28"/>
          <w:szCs w:val="28"/>
        </w:rPr>
        <w:t xml:space="preserve"> – прослушивание музыкальной композиции «Пение птиц»</w:t>
      </w:r>
      <w:r w:rsidRPr="00B31436">
        <w:rPr>
          <w:color w:val="FF0000"/>
          <w:sz w:val="28"/>
          <w:szCs w:val="28"/>
        </w:rPr>
        <w:t xml:space="preserve">. Детям было предложено </w:t>
      </w:r>
      <w:r w:rsidR="0003342D" w:rsidRPr="00B31436">
        <w:rPr>
          <w:color w:val="FF0000"/>
          <w:sz w:val="28"/>
          <w:szCs w:val="28"/>
        </w:rPr>
        <w:t>высказать свои версии. На основе высказываний была построена  тема</w:t>
      </w:r>
      <w:r w:rsidR="0065276D" w:rsidRPr="00B31436">
        <w:rPr>
          <w:color w:val="FF0000"/>
          <w:sz w:val="28"/>
          <w:szCs w:val="28"/>
        </w:rPr>
        <w:t xml:space="preserve"> занятия</w:t>
      </w:r>
      <w:r w:rsidRPr="00B31436">
        <w:rPr>
          <w:color w:val="FF0000"/>
          <w:sz w:val="28"/>
          <w:szCs w:val="28"/>
        </w:rPr>
        <w:t>.</w:t>
      </w:r>
    </w:p>
    <w:p w:rsidR="001062F8" w:rsidRPr="00B31436" w:rsidRDefault="001062F8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Группа разделена на три зоны: лес, птичий двор, творческая студия. Было представлено соответствующее оформление группы для эффектности восприятия информации.</w:t>
      </w:r>
      <w:r w:rsidR="00B31436">
        <w:rPr>
          <w:color w:val="FF0000"/>
          <w:sz w:val="28"/>
          <w:szCs w:val="28"/>
        </w:rPr>
        <w:t xml:space="preserve"> Оформление было подготовлено без присутствия детей «СЮРПРИЗ»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b/>
          <w:bCs/>
          <w:i/>
          <w:iCs/>
          <w:sz w:val="28"/>
          <w:szCs w:val="28"/>
        </w:rPr>
        <w:t>Основная часть</w:t>
      </w:r>
      <w:r w:rsidRPr="00A471D4">
        <w:rPr>
          <w:rStyle w:val="apple-converted-space"/>
          <w:sz w:val="28"/>
          <w:szCs w:val="28"/>
        </w:rPr>
        <w:t> </w:t>
      </w:r>
      <w:r w:rsidRPr="00A471D4">
        <w:rPr>
          <w:sz w:val="28"/>
          <w:szCs w:val="28"/>
        </w:rPr>
        <w:t>НОД представляла собой специально организованную и самостоятельную деятельность детей, направленную на решение поставленных задач.</w:t>
      </w:r>
      <w:r w:rsidR="0003342D" w:rsidRPr="00A471D4">
        <w:rPr>
          <w:sz w:val="28"/>
          <w:szCs w:val="28"/>
        </w:rPr>
        <w:t xml:space="preserve"> Большую роль сыграли костюмированные герои, что ещё более  активно развивало мотивацию к образовательной деятельности.</w:t>
      </w:r>
    </w:p>
    <w:p w:rsidR="0003342D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31436">
        <w:rPr>
          <w:color w:val="FF0000"/>
          <w:sz w:val="28"/>
          <w:szCs w:val="28"/>
        </w:rPr>
        <w:t>В ходе всего НО</w:t>
      </w:r>
      <w:r w:rsidR="00B31436">
        <w:rPr>
          <w:color w:val="FF0000"/>
          <w:sz w:val="28"/>
          <w:szCs w:val="28"/>
        </w:rPr>
        <w:t>Д создавались</w:t>
      </w:r>
      <w:r w:rsidR="0003342D" w:rsidRPr="00B31436">
        <w:rPr>
          <w:color w:val="FF0000"/>
          <w:sz w:val="28"/>
          <w:szCs w:val="28"/>
        </w:rPr>
        <w:t xml:space="preserve"> проблемные ситуации: конкурс «Царица – птица»</w:t>
      </w:r>
      <w:r w:rsidR="001062F8" w:rsidRPr="00B31436">
        <w:rPr>
          <w:color w:val="FF0000"/>
          <w:sz w:val="28"/>
          <w:szCs w:val="28"/>
        </w:rPr>
        <w:t>, где дети делали выводы</w:t>
      </w:r>
      <w:r w:rsidR="0003342D" w:rsidRPr="00A471D4">
        <w:rPr>
          <w:sz w:val="28"/>
          <w:szCs w:val="28"/>
        </w:rPr>
        <w:t>, помочь цыплёнку появиться на свет – выполнить артикуляционную гимнастику, методом эксперимента установить, какие яйца варёные, а какие сырые,</w:t>
      </w:r>
      <w:r w:rsidRPr="00A471D4">
        <w:rPr>
          <w:sz w:val="28"/>
          <w:szCs w:val="28"/>
        </w:rPr>
        <w:t xml:space="preserve"> </w:t>
      </w:r>
      <w:proofErr w:type="gramStart"/>
      <w:r w:rsidR="001062F8" w:rsidRPr="00B31436">
        <w:rPr>
          <w:color w:val="FF0000"/>
          <w:sz w:val="28"/>
          <w:szCs w:val="28"/>
        </w:rPr>
        <w:t>поставили проблему</w:t>
      </w:r>
      <w:proofErr w:type="gramEnd"/>
      <w:r w:rsidR="001062F8" w:rsidRPr="00B31436">
        <w:rPr>
          <w:color w:val="FF0000"/>
          <w:sz w:val="28"/>
          <w:szCs w:val="28"/>
        </w:rPr>
        <w:t>, что пришли холода и диким птица сложнее доб</w:t>
      </w:r>
      <w:r w:rsidR="00B31436">
        <w:rPr>
          <w:color w:val="FF0000"/>
          <w:sz w:val="28"/>
          <w:szCs w:val="28"/>
        </w:rPr>
        <w:t>ывать себе пропитание – мастерили кормушки, украшали</w:t>
      </w:r>
      <w:r w:rsidR="001062F8" w:rsidRPr="00B31436">
        <w:rPr>
          <w:color w:val="FF0000"/>
          <w:sz w:val="28"/>
          <w:szCs w:val="28"/>
        </w:rPr>
        <w:t xml:space="preserve"> их</w:t>
      </w:r>
      <w:r w:rsidR="001062F8" w:rsidRPr="00A471D4">
        <w:rPr>
          <w:sz w:val="28"/>
          <w:szCs w:val="28"/>
        </w:rPr>
        <w:t>.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lastRenderedPageBreak/>
        <w:t>В</w:t>
      </w:r>
      <w:r w:rsidRPr="00B31436">
        <w:rPr>
          <w:rStyle w:val="apple-converted-space"/>
          <w:color w:val="FF0000"/>
          <w:sz w:val="28"/>
          <w:szCs w:val="28"/>
        </w:rPr>
        <w:t> </w:t>
      </w:r>
      <w:r w:rsidRPr="00B31436">
        <w:rPr>
          <w:b/>
          <w:bCs/>
          <w:i/>
          <w:iCs/>
          <w:color w:val="FF0000"/>
          <w:sz w:val="28"/>
          <w:szCs w:val="28"/>
        </w:rPr>
        <w:t>заключительной части</w:t>
      </w:r>
      <w:r w:rsidRPr="00B31436">
        <w:rPr>
          <w:rStyle w:val="apple-converted-space"/>
          <w:color w:val="FF0000"/>
          <w:sz w:val="28"/>
          <w:szCs w:val="28"/>
        </w:rPr>
        <w:t> </w:t>
      </w:r>
      <w:r w:rsidR="001062F8" w:rsidRPr="00B31436">
        <w:rPr>
          <w:rStyle w:val="apple-converted-space"/>
          <w:color w:val="FF0000"/>
          <w:sz w:val="28"/>
          <w:szCs w:val="28"/>
        </w:rPr>
        <w:t>дети в получившиеся кормушки складывали корм. Когда отправятся на прогулку, то кормушки разместят на территории детского сада</w:t>
      </w:r>
      <w:proofErr w:type="gramStart"/>
      <w:r w:rsidRPr="00B31436">
        <w:rPr>
          <w:color w:val="FF0000"/>
          <w:sz w:val="28"/>
          <w:szCs w:val="28"/>
        </w:rPr>
        <w:t xml:space="preserve"> З</w:t>
      </w:r>
      <w:proofErr w:type="gramEnd"/>
      <w:r w:rsidRPr="00B31436">
        <w:rPr>
          <w:color w:val="FF0000"/>
          <w:sz w:val="28"/>
          <w:szCs w:val="28"/>
        </w:rPr>
        <w:t>акрепила положительные результаты занятия словесным поощрением.</w:t>
      </w:r>
    </w:p>
    <w:p w:rsidR="00676D99" w:rsidRPr="00B31436" w:rsidRDefault="001062F8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Для реализации каждой задачи мы подобрали</w:t>
      </w:r>
      <w:r w:rsidR="00676D99" w:rsidRPr="00B31436">
        <w:rPr>
          <w:color w:val="FF0000"/>
          <w:sz w:val="28"/>
          <w:szCs w:val="28"/>
        </w:rPr>
        <w:t xml:space="preserve"> приемы, которые помогли их решить. Приемы были основаны н</w:t>
      </w:r>
      <w:r w:rsidRPr="00B31436">
        <w:rPr>
          <w:color w:val="FF0000"/>
          <w:sz w:val="28"/>
          <w:szCs w:val="28"/>
        </w:rPr>
        <w:t>а игровых ситуациях, в которых мы старали</w:t>
      </w:r>
      <w:r w:rsidR="00676D99" w:rsidRPr="00B31436">
        <w:rPr>
          <w:color w:val="FF0000"/>
          <w:sz w:val="28"/>
          <w:szCs w:val="28"/>
        </w:rPr>
        <w:t xml:space="preserve">сь закреплять знания детей о </w:t>
      </w:r>
      <w:r w:rsidRPr="00B31436">
        <w:rPr>
          <w:color w:val="FF0000"/>
          <w:sz w:val="28"/>
          <w:szCs w:val="28"/>
        </w:rPr>
        <w:t>птицах</w:t>
      </w:r>
      <w:r w:rsidR="00676D99" w:rsidRPr="00B31436">
        <w:rPr>
          <w:color w:val="FF0000"/>
          <w:sz w:val="28"/>
          <w:szCs w:val="28"/>
        </w:rPr>
        <w:t>.</w:t>
      </w:r>
    </w:p>
    <w:p w:rsidR="00676D99" w:rsidRPr="00B31436" w:rsidRDefault="00B31436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работе с детьми использовали</w:t>
      </w:r>
      <w:r w:rsidR="00676D99" w:rsidRPr="00B31436">
        <w:rPr>
          <w:color w:val="FF0000"/>
          <w:sz w:val="28"/>
          <w:szCs w:val="28"/>
        </w:rPr>
        <w:t xml:space="preserve"> беседу, вопросы к детям на сообразительность и логическое мышление-все это способствовало эффективности НОД, мыслительной деятельности и познавательному развитию детей.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Все элементы НОД логически между собой объединены общей темой.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b/>
          <w:bCs/>
          <w:color w:val="FF0000"/>
          <w:sz w:val="28"/>
          <w:szCs w:val="28"/>
        </w:rPr>
        <w:t>Методы: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1. Словесный (вопрос</w:t>
      </w:r>
      <w:r w:rsidR="001062F8" w:rsidRPr="00B31436">
        <w:rPr>
          <w:color w:val="FF0000"/>
          <w:sz w:val="28"/>
          <w:szCs w:val="28"/>
        </w:rPr>
        <w:t>ы к детям, уточнение, поощрение</w:t>
      </w:r>
      <w:r w:rsidRPr="00B31436">
        <w:rPr>
          <w:color w:val="FF0000"/>
          <w:sz w:val="28"/>
          <w:szCs w:val="28"/>
        </w:rPr>
        <w:t>)</w:t>
      </w:r>
      <w:proofErr w:type="gramStart"/>
      <w:r w:rsidRPr="00B31436">
        <w:rPr>
          <w:color w:val="FF0000"/>
          <w:sz w:val="28"/>
          <w:szCs w:val="28"/>
        </w:rPr>
        <w:t xml:space="preserve"> ;</w:t>
      </w:r>
      <w:proofErr w:type="gramEnd"/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>2. Наглядно-демонстрационный (</w:t>
      </w:r>
      <w:r w:rsidR="00107CC9" w:rsidRPr="00B31436">
        <w:rPr>
          <w:color w:val="FF0000"/>
          <w:sz w:val="28"/>
          <w:szCs w:val="28"/>
        </w:rPr>
        <w:t>костюмированные герои, предметы</w:t>
      </w:r>
      <w:r w:rsidRPr="00B31436">
        <w:rPr>
          <w:color w:val="FF0000"/>
          <w:sz w:val="28"/>
          <w:szCs w:val="28"/>
        </w:rPr>
        <w:t>)</w:t>
      </w:r>
      <w:proofErr w:type="gramStart"/>
      <w:r w:rsidRPr="00B31436">
        <w:rPr>
          <w:color w:val="FF0000"/>
          <w:sz w:val="28"/>
          <w:szCs w:val="28"/>
        </w:rPr>
        <w:t xml:space="preserve"> ;</w:t>
      </w:r>
      <w:proofErr w:type="gramEnd"/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 xml:space="preserve">3. </w:t>
      </w:r>
      <w:proofErr w:type="gramStart"/>
      <w:r w:rsidRPr="00B31436">
        <w:rPr>
          <w:color w:val="FF0000"/>
          <w:sz w:val="28"/>
          <w:szCs w:val="28"/>
        </w:rPr>
        <w:t>Практический</w:t>
      </w:r>
      <w:proofErr w:type="gramEnd"/>
      <w:r w:rsidRPr="00B31436">
        <w:rPr>
          <w:color w:val="FF0000"/>
          <w:sz w:val="28"/>
          <w:szCs w:val="28"/>
        </w:rPr>
        <w:t xml:space="preserve"> (</w:t>
      </w:r>
      <w:r w:rsidR="00107CC9" w:rsidRPr="00B31436">
        <w:rPr>
          <w:color w:val="FF0000"/>
          <w:sz w:val="28"/>
          <w:szCs w:val="28"/>
        </w:rPr>
        <w:t>артикуляционная</w:t>
      </w:r>
      <w:r w:rsidRPr="00B31436">
        <w:rPr>
          <w:color w:val="FF0000"/>
          <w:sz w:val="28"/>
          <w:szCs w:val="28"/>
        </w:rPr>
        <w:t xml:space="preserve"> гимнастика</w:t>
      </w:r>
      <w:r w:rsidR="00107CC9" w:rsidRPr="00B31436">
        <w:rPr>
          <w:color w:val="FF0000"/>
          <w:sz w:val="28"/>
          <w:szCs w:val="28"/>
        </w:rPr>
        <w:t>, пальчиковая гимнастика</w:t>
      </w:r>
      <w:r w:rsidRPr="00B31436">
        <w:rPr>
          <w:color w:val="FF0000"/>
          <w:sz w:val="28"/>
          <w:szCs w:val="28"/>
        </w:rPr>
        <w:t xml:space="preserve"> «</w:t>
      </w:r>
      <w:r w:rsidR="00107CC9" w:rsidRPr="00B31436">
        <w:rPr>
          <w:color w:val="FF0000"/>
          <w:sz w:val="28"/>
          <w:szCs w:val="28"/>
        </w:rPr>
        <w:t>Фонарики»</w:t>
      </w:r>
      <w:r w:rsidRPr="00B31436">
        <w:rPr>
          <w:color w:val="FF0000"/>
          <w:sz w:val="28"/>
          <w:szCs w:val="28"/>
        </w:rPr>
        <w:t xml:space="preserve">, физкультминутка, </w:t>
      </w:r>
      <w:r w:rsidR="00107CC9" w:rsidRPr="00B31436">
        <w:rPr>
          <w:color w:val="FF0000"/>
          <w:sz w:val="28"/>
          <w:szCs w:val="28"/>
        </w:rPr>
        <w:t>изготовление кормушек и украшение их</w:t>
      </w:r>
      <w:r w:rsidRPr="00B31436">
        <w:rPr>
          <w:color w:val="FF0000"/>
          <w:sz w:val="28"/>
          <w:szCs w:val="28"/>
        </w:rPr>
        <w:t>)</w:t>
      </w:r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 xml:space="preserve">4. </w:t>
      </w:r>
      <w:proofErr w:type="gramStart"/>
      <w:r w:rsidRPr="00B31436">
        <w:rPr>
          <w:color w:val="FF0000"/>
          <w:sz w:val="28"/>
          <w:szCs w:val="28"/>
        </w:rPr>
        <w:t xml:space="preserve">Игровой (путешествие в </w:t>
      </w:r>
      <w:r w:rsidR="00107CC9" w:rsidRPr="00B31436">
        <w:rPr>
          <w:color w:val="FF0000"/>
          <w:sz w:val="28"/>
          <w:szCs w:val="28"/>
        </w:rPr>
        <w:t>лес</w:t>
      </w:r>
      <w:r w:rsidRPr="00B31436">
        <w:rPr>
          <w:color w:val="FF0000"/>
          <w:sz w:val="28"/>
          <w:szCs w:val="28"/>
        </w:rPr>
        <w:t>, помощь героям)</w:t>
      </w:r>
      <w:proofErr w:type="gramEnd"/>
    </w:p>
    <w:p w:rsidR="00676D99" w:rsidRPr="00B31436" w:rsidRDefault="00676D99" w:rsidP="00676D99">
      <w:pPr>
        <w:pStyle w:val="a7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B31436">
        <w:rPr>
          <w:color w:val="FF0000"/>
          <w:sz w:val="28"/>
          <w:szCs w:val="28"/>
        </w:rPr>
        <w:t xml:space="preserve">5. Методы контроля (анализ выполненных заданий, оценены результаты деятельности </w:t>
      </w:r>
      <w:r w:rsidR="00107CC9" w:rsidRPr="00B31436">
        <w:rPr>
          <w:color w:val="FF0000"/>
          <w:sz w:val="28"/>
          <w:szCs w:val="28"/>
        </w:rPr>
        <w:t>положительными словами)</w:t>
      </w:r>
    </w:p>
    <w:p w:rsidR="00676D99" w:rsidRPr="00A471D4" w:rsidRDefault="00676D99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471D4">
        <w:rPr>
          <w:sz w:val="28"/>
          <w:szCs w:val="28"/>
        </w:rPr>
        <w:t xml:space="preserve">Методы включают в себя систему приемов, которые объединяются для решения обучающих задач. </w:t>
      </w:r>
      <w:proofErr w:type="gramStart"/>
      <w:r w:rsidRPr="00A471D4">
        <w:rPr>
          <w:sz w:val="28"/>
          <w:szCs w:val="28"/>
        </w:rPr>
        <w:t>Приемы (пояснения, указания, показ, команды, игровой прием, художественное слово, поощрение, помощь ребенку, анализ, вводная беседа) направле</w:t>
      </w:r>
      <w:r w:rsidR="00107CC9" w:rsidRPr="00A471D4">
        <w:rPr>
          <w:sz w:val="28"/>
          <w:szCs w:val="28"/>
        </w:rPr>
        <w:t>ны на оптимизацию индивидуального развития</w:t>
      </w:r>
      <w:r w:rsidRPr="00A471D4">
        <w:rPr>
          <w:sz w:val="28"/>
          <w:szCs w:val="28"/>
        </w:rPr>
        <w:t xml:space="preserve"> каждого ребенка.</w:t>
      </w:r>
      <w:proofErr w:type="gramEnd"/>
    </w:p>
    <w:p w:rsidR="00676D99" w:rsidRPr="00A471D4" w:rsidRDefault="00B31436" w:rsidP="00676D99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считаем, что выбранная нами</w:t>
      </w:r>
      <w:r w:rsidR="00676D99" w:rsidRPr="00A471D4">
        <w:rPr>
          <w:sz w:val="28"/>
          <w:szCs w:val="28"/>
        </w:rPr>
        <w:t xml:space="preserve"> форма организации непосредственной образовательной деятельности детей была достаточно </w:t>
      </w:r>
      <w:r>
        <w:rPr>
          <w:sz w:val="28"/>
          <w:szCs w:val="28"/>
        </w:rPr>
        <w:t>эффективной, динамичной. Старали</w:t>
      </w:r>
      <w:r w:rsidR="00676D99" w:rsidRPr="00A471D4">
        <w:rPr>
          <w:sz w:val="28"/>
          <w:szCs w:val="28"/>
        </w:rPr>
        <w:t>сь соблюдать нормы педагогической этики и такта.</w:t>
      </w:r>
      <w:r>
        <w:rPr>
          <w:sz w:val="28"/>
          <w:szCs w:val="28"/>
        </w:rPr>
        <w:t xml:space="preserve"> Считаем</w:t>
      </w:r>
      <w:r w:rsidR="00676D99" w:rsidRPr="00A471D4">
        <w:rPr>
          <w:sz w:val="28"/>
          <w:szCs w:val="28"/>
        </w:rPr>
        <w:t>, что поставленные в непосредственно образовательной деятельности задачи были выполнены! НОД своей цели достигло!</w:t>
      </w:r>
    </w:p>
    <w:p w:rsidR="00676D99" w:rsidRPr="00676D99" w:rsidRDefault="00676D99" w:rsidP="00676D99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</w:p>
    <w:p w:rsidR="00676D99" w:rsidRPr="00AE563F" w:rsidRDefault="00676D99" w:rsidP="00AE563F">
      <w:pPr>
        <w:spacing w:after="0" w:line="240" w:lineRule="auto"/>
        <w:rPr>
          <w:sz w:val="28"/>
          <w:szCs w:val="28"/>
        </w:rPr>
      </w:pPr>
    </w:p>
    <w:sectPr w:rsidR="00676D99" w:rsidRPr="00AE563F" w:rsidSect="000E4752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63F"/>
    <w:rsid w:val="0003342D"/>
    <w:rsid w:val="000E4752"/>
    <w:rsid w:val="001062F8"/>
    <w:rsid w:val="00107CC9"/>
    <w:rsid w:val="00161AC4"/>
    <w:rsid w:val="00177050"/>
    <w:rsid w:val="001E201C"/>
    <w:rsid w:val="00201139"/>
    <w:rsid w:val="00265B10"/>
    <w:rsid w:val="00334CB3"/>
    <w:rsid w:val="003E11E2"/>
    <w:rsid w:val="00455C85"/>
    <w:rsid w:val="004A1FA7"/>
    <w:rsid w:val="005872A8"/>
    <w:rsid w:val="005C1BDB"/>
    <w:rsid w:val="005F775D"/>
    <w:rsid w:val="0065276D"/>
    <w:rsid w:val="00676D99"/>
    <w:rsid w:val="00962B1C"/>
    <w:rsid w:val="00A471D4"/>
    <w:rsid w:val="00A60E1F"/>
    <w:rsid w:val="00A81290"/>
    <w:rsid w:val="00AE563F"/>
    <w:rsid w:val="00B31436"/>
    <w:rsid w:val="00BB6FE1"/>
    <w:rsid w:val="00CA56ED"/>
    <w:rsid w:val="00CE3E88"/>
    <w:rsid w:val="00DA1385"/>
    <w:rsid w:val="00E1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63F"/>
    <w:rPr>
      <w:color w:val="0000FF"/>
      <w:u w:val="single"/>
    </w:rPr>
  </w:style>
  <w:style w:type="character" w:styleId="a4">
    <w:name w:val="Strong"/>
    <w:basedOn w:val="a0"/>
    <w:uiPriority w:val="22"/>
    <w:qFormat/>
    <w:rsid w:val="00DA13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D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7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2017-10-05T06:48:00Z</cp:lastPrinted>
  <dcterms:created xsi:type="dcterms:W3CDTF">2017-10-04T11:19:00Z</dcterms:created>
  <dcterms:modified xsi:type="dcterms:W3CDTF">2017-10-06T10:01:00Z</dcterms:modified>
</cp:coreProperties>
</file>