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8B" w:rsidRPr="00D15210" w:rsidRDefault="00F83D4E" w:rsidP="001D338B">
      <w:pPr>
        <w:pStyle w:val="a7"/>
        <w:jc w:val="center"/>
        <w:rPr>
          <w:rFonts w:ascii="Times New Roman" w:hAnsi="Times New Roman" w:cs="Times New Roman"/>
          <w:color w:val="FF0000"/>
          <w:sz w:val="24"/>
          <w:szCs w:val="32"/>
          <w:lang w:eastAsia="ru-RU"/>
        </w:rPr>
      </w:pPr>
      <w:r w:rsidRPr="00D15210">
        <w:rPr>
          <w:rFonts w:ascii="Times New Roman" w:hAnsi="Times New Roman" w:cs="Times New Roman"/>
          <w:color w:val="FF0000"/>
          <w:sz w:val="24"/>
          <w:szCs w:val="32"/>
          <w:lang w:eastAsia="ru-RU"/>
        </w:rPr>
        <w:t>Консультация для родителей</w:t>
      </w:r>
    </w:p>
    <w:p w:rsidR="00972CE1" w:rsidRPr="00D15210" w:rsidRDefault="001D338B" w:rsidP="001D338B">
      <w:pPr>
        <w:pStyle w:val="a7"/>
        <w:jc w:val="center"/>
        <w:rPr>
          <w:rFonts w:ascii="Times New Roman" w:hAnsi="Times New Roman" w:cs="Times New Roman"/>
          <w:color w:val="FF0000"/>
          <w:sz w:val="32"/>
          <w:szCs w:val="40"/>
          <w:lang w:eastAsia="ru-RU"/>
        </w:rPr>
      </w:pPr>
      <w:r w:rsidRPr="00D15210">
        <w:rPr>
          <w:rFonts w:ascii="Times New Roman" w:hAnsi="Times New Roman" w:cs="Times New Roman"/>
          <w:i/>
          <w:color w:val="FF0000"/>
          <w:sz w:val="32"/>
          <w:szCs w:val="40"/>
          <w:lang w:eastAsia="ru-RU"/>
        </w:rPr>
        <w:t>Пойте детям перед сном</w:t>
      </w:r>
    </w:p>
    <w:p w:rsidR="001D338B" w:rsidRPr="00D15210" w:rsidRDefault="001D338B" w:rsidP="001D338B">
      <w:pPr>
        <w:pStyle w:val="a7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</w:p>
    <w:p w:rsidR="00972CE1" w:rsidRPr="00D15210" w:rsidRDefault="00972CE1" w:rsidP="001D338B">
      <w:pPr>
        <w:pStyle w:val="a7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D15210" w:rsidRDefault="00972CE1" w:rsidP="001D338B">
      <w:pPr>
        <w:pStyle w:val="a7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D15210" w:rsidRDefault="00972CE1" w:rsidP="001D338B">
      <w:pPr>
        <w:pStyle w:val="a7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D15210" w:rsidRDefault="00972CE1" w:rsidP="001D338B">
      <w:pPr>
        <w:pStyle w:val="a7"/>
        <w:rPr>
          <w:rFonts w:ascii="Times New Roman" w:hAnsi="Times New Roman" w:cs="Times New Roman"/>
          <w:i/>
          <w:szCs w:val="28"/>
          <w:lang w:eastAsia="ru-RU"/>
        </w:rPr>
      </w:pPr>
      <w:r w:rsidRPr="00D15210">
        <w:rPr>
          <w:rFonts w:ascii="Times New Roman" w:hAnsi="Times New Roman" w:cs="Times New Roman"/>
          <w:i/>
          <w:szCs w:val="28"/>
          <w:lang w:eastAsia="ru-RU"/>
        </w:rPr>
        <w:t>«Висит колыбель на высоком крюку.</w:t>
      </w:r>
    </w:p>
    <w:p w:rsidR="00972CE1" w:rsidRPr="00D15210" w:rsidRDefault="00972CE1" w:rsidP="001D338B">
      <w:pPr>
        <w:pStyle w:val="a7"/>
        <w:rPr>
          <w:rFonts w:ascii="Times New Roman" w:hAnsi="Times New Roman" w:cs="Times New Roman"/>
          <w:i/>
          <w:szCs w:val="28"/>
          <w:lang w:eastAsia="ru-RU"/>
        </w:rPr>
      </w:pPr>
      <w:r w:rsidRPr="00D15210">
        <w:rPr>
          <w:rFonts w:ascii="Times New Roman" w:hAnsi="Times New Roman" w:cs="Times New Roman"/>
          <w:i/>
          <w:szCs w:val="28"/>
          <w:lang w:eastAsia="ru-RU"/>
        </w:rPr>
        <w:t>Крюк золотой, ремни бархатные,</w:t>
      </w:r>
    </w:p>
    <w:p w:rsidR="00972CE1" w:rsidRPr="00D15210" w:rsidRDefault="00972CE1" w:rsidP="001D338B">
      <w:pPr>
        <w:pStyle w:val="a7"/>
        <w:rPr>
          <w:rFonts w:ascii="Times New Roman" w:hAnsi="Times New Roman" w:cs="Times New Roman"/>
          <w:i/>
          <w:szCs w:val="28"/>
          <w:lang w:eastAsia="ru-RU"/>
        </w:rPr>
      </w:pPr>
      <w:r w:rsidRPr="00D15210">
        <w:rPr>
          <w:rFonts w:ascii="Times New Roman" w:hAnsi="Times New Roman" w:cs="Times New Roman"/>
          <w:i/>
          <w:szCs w:val="28"/>
          <w:lang w:eastAsia="ru-RU"/>
        </w:rPr>
        <w:t>Колечки витые, крюки золотые»</w:t>
      </w:r>
    </w:p>
    <w:p w:rsidR="00972CE1" w:rsidRPr="00D15210" w:rsidRDefault="00972CE1" w:rsidP="001D338B">
      <w:pPr>
        <w:pStyle w:val="a7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В таких колыбельных утверждается высшая ценность занимаемого ребёнком места, потому что для полноценного психического развития ребёнку важно 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D15210" w:rsidRDefault="00972CE1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D15210" w:rsidRDefault="00972CE1" w:rsidP="001D338B">
      <w:pPr>
        <w:pStyle w:val="a7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D15210" w:rsidRDefault="00972CE1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 xml:space="preserve"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</w:t>
      </w:r>
      <w:proofErr w:type="gramStart"/>
      <w:r w:rsidRPr="00D15210">
        <w:rPr>
          <w:rFonts w:ascii="Times New Roman" w:hAnsi="Times New Roman" w:cs="Times New Roman"/>
          <w:szCs w:val="28"/>
          <w:lang w:eastAsia="ru-RU"/>
        </w:rPr>
        <w:t>неоценима</w:t>
      </w:r>
      <w:proofErr w:type="gramEnd"/>
      <w:r w:rsidRPr="00D15210">
        <w:rPr>
          <w:rFonts w:ascii="Times New Roman" w:hAnsi="Times New Roman" w:cs="Times New Roman"/>
          <w:szCs w:val="28"/>
          <w:lang w:eastAsia="ru-RU"/>
        </w:rPr>
        <w:t xml:space="preserve"> важна такая уверенность для ребёнка, который войдёт в наш сложный, противоречивый и обманчивый мир!</w:t>
      </w:r>
    </w:p>
    <w:p w:rsidR="00972CE1" w:rsidRPr="00D15210" w:rsidRDefault="00972CE1" w:rsidP="001D338B">
      <w:pPr>
        <w:pStyle w:val="a7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</w:t>
      </w:r>
    </w:p>
    <w:p w:rsidR="00972CE1" w:rsidRPr="00D15210" w:rsidRDefault="00972CE1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 </w:t>
      </w:r>
    </w:p>
    <w:p w:rsidR="00972CE1" w:rsidRPr="00D15210" w:rsidRDefault="00972CE1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b/>
          <w:bCs/>
          <w:szCs w:val="28"/>
          <w:lang w:eastAsia="ru-RU"/>
        </w:rPr>
        <w:t> </w:t>
      </w:r>
    </w:p>
    <w:p w:rsidR="00972CE1" w:rsidRPr="00D15210" w:rsidRDefault="00972CE1" w:rsidP="001D338B">
      <w:pPr>
        <w:pStyle w:val="a7"/>
        <w:jc w:val="center"/>
        <w:rPr>
          <w:rFonts w:ascii="Times New Roman" w:hAnsi="Times New Roman" w:cs="Times New Roman"/>
          <w:b/>
          <w:i/>
          <w:color w:val="632423" w:themeColor="accent2" w:themeShade="80"/>
          <w:szCs w:val="28"/>
          <w:lang w:eastAsia="ru-RU"/>
        </w:rPr>
      </w:pPr>
      <w:r w:rsidRPr="00D15210">
        <w:rPr>
          <w:rFonts w:ascii="Times New Roman" w:hAnsi="Times New Roman" w:cs="Times New Roman"/>
          <w:b/>
          <w:i/>
          <w:color w:val="632423" w:themeColor="accent2" w:themeShade="80"/>
          <w:szCs w:val="28"/>
          <w:lang w:eastAsia="ru-RU"/>
        </w:rPr>
        <w:t>ПОЙТЕ ДЕТЯМ ПЕРЕД СНОМ!</w:t>
      </w:r>
    </w:p>
    <w:p w:rsidR="00972CE1" w:rsidRPr="00D15210" w:rsidRDefault="00972CE1" w:rsidP="001D338B">
      <w:pPr>
        <w:pStyle w:val="a7"/>
        <w:jc w:val="center"/>
        <w:rPr>
          <w:rFonts w:ascii="Times New Roman" w:hAnsi="Times New Roman" w:cs="Times New Roman"/>
          <w:b/>
          <w:i/>
          <w:color w:val="632423" w:themeColor="accent2" w:themeShade="80"/>
          <w:szCs w:val="28"/>
          <w:lang w:eastAsia="ru-RU"/>
        </w:rPr>
      </w:pPr>
      <w:r w:rsidRPr="00D15210">
        <w:rPr>
          <w:rFonts w:ascii="Times New Roman" w:hAnsi="Times New Roman" w:cs="Times New Roman"/>
          <w:b/>
          <w:i/>
          <w:color w:val="632423" w:themeColor="accent2" w:themeShade="80"/>
          <w:szCs w:val="28"/>
          <w:lang w:eastAsia="ru-RU"/>
        </w:rPr>
        <w:t>ПОЙТЕ, КАК МОЖЕТЕ. НА ЛЮБОЙ МОТИВ, УДОБНЫЙ ДЛЯ ВАС.</w:t>
      </w:r>
    </w:p>
    <w:p w:rsidR="00972CE1" w:rsidRPr="00D15210" w:rsidRDefault="00972CE1" w:rsidP="001D338B">
      <w:pPr>
        <w:pStyle w:val="a7"/>
        <w:jc w:val="center"/>
        <w:rPr>
          <w:rFonts w:ascii="Times New Roman" w:hAnsi="Times New Roman" w:cs="Times New Roman"/>
          <w:color w:val="632423" w:themeColor="accent2" w:themeShade="80"/>
          <w:szCs w:val="28"/>
          <w:lang w:eastAsia="ru-RU"/>
        </w:rPr>
      </w:pPr>
      <w:r w:rsidRPr="00D15210">
        <w:rPr>
          <w:rFonts w:ascii="Times New Roman" w:hAnsi="Times New Roman" w:cs="Times New Roman"/>
          <w:b/>
          <w:i/>
          <w:color w:val="632423" w:themeColor="accent2" w:themeShade="80"/>
          <w:szCs w:val="28"/>
          <w:lang w:eastAsia="ru-RU"/>
        </w:rPr>
        <w:t>ГЛАВНОЕ - С ЛЮБОВЬЮ. ПУСТЬ ВАШИ ДЕТИ ТОЖЕ ВЫУЧАТ КОЛЫБЕЛЬНЫЕ ПЕСНИ И БУДУТ ПЕТЬ СВОИМ КУКЛАМ.</w:t>
      </w:r>
      <w:r w:rsidRPr="00D15210">
        <w:rPr>
          <w:rFonts w:ascii="Times New Roman" w:hAnsi="Times New Roman" w:cs="Times New Roman"/>
          <w:color w:val="632423" w:themeColor="accent2" w:themeShade="80"/>
          <w:szCs w:val="28"/>
          <w:lang w:eastAsia="ru-RU"/>
        </w:rPr>
        <w:t>.</w:t>
      </w:r>
    </w:p>
    <w:p w:rsidR="00972CE1" w:rsidRPr="00D15210" w:rsidRDefault="00972CE1" w:rsidP="001D338B">
      <w:pPr>
        <w:pStyle w:val="a7"/>
        <w:jc w:val="center"/>
        <w:rPr>
          <w:rFonts w:ascii="Times New Roman" w:hAnsi="Times New Roman" w:cs="Times New Roman"/>
          <w:color w:val="632423" w:themeColor="accent2" w:themeShade="80"/>
          <w:szCs w:val="28"/>
          <w:lang w:eastAsia="ru-RU"/>
        </w:rPr>
      </w:pPr>
    </w:p>
    <w:p w:rsidR="00972CE1" w:rsidRPr="00D15210" w:rsidRDefault="00972CE1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sz w:val="18"/>
          <w:lang w:eastAsia="ru-RU"/>
        </w:rPr>
        <w:t>«</w:t>
      </w:r>
      <w:proofErr w:type="spellStart"/>
      <w:r w:rsidRPr="00D15210">
        <w:rPr>
          <w:rFonts w:ascii="Times New Roman" w:hAnsi="Times New Roman" w:cs="Times New Roman"/>
          <w:szCs w:val="28"/>
          <w:lang w:eastAsia="ru-RU"/>
        </w:rPr>
        <w:t>Люли-люлющки-люли</w:t>
      </w:r>
      <w:proofErr w:type="spellEnd"/>
      <w:r w:rsidRPr="00D15210">
        <w:rPr>
          <w:rFonts w:ascii="Times New Roman" w:hAnsi="Times New Roman" w:cs="Times New Roman"/>
          <w:szCs w:val="28"/>
          <w:lang w:eastAsia="ru-RU"/>
        </w:rPr>
        <w:t>!                             «</w:t>
      </w:r>
      <w:proofErr w:type="spellStart"/>
      <w:r w:rsidRPr="00D15210">
        <w:rPr>
          <w:rFonts w:ascii="Times New Roman" w:hAnsi="Times New Roman" w:cs="Times New Roman"/>
          <w:szCs w:val="28"/>
          <w:lang w:eastAsia="ru-RU"/>
        </w:rPr>
        <w:t>Динь-дон</w:t>
      </w:r>
      <w:proofErr w:type="spellEnd"/>
      <w:r w:rsidRPr="00D15210">
        <w:rPr>
          <w:rFonts w:ascii="Times New Roman" w:hAnsi="Times New Roman" w:cs="Times New Roman"/>
          <w:szCs w:val="28"/>
          <w:lang w:eastAsia="ru-RU"/>
        </w:rPr>
        <w:t xml:space="preserve">. </w:t>
      </w:r>
      <w:proofErr w:type="spellStart"/>
      <w:r w:rsidRPr="00D15210">
        <w:rPr>
          <w:rFonts w:ascii="Times New Roman" w:hAnsi="Times New Roman" w:cs="Times New Roman"/>
          <w:szCs w:val="28"/>
          <w:lang w:eastAsia="ru-RU"/>
        </w:rPr>
        <w:t>Динь-дон</w:t>
      </w:r>
      <w:proofErr w:type="spellEnd"/>
      <w:r w:rsidRPr="00D15210">
        <w:rPr>
          <w:rFonts w:ascii="Times New Roman" w:hAnsi="Times New Roman" w:cs="Times New Roman"/>
          <w:szCs w:val="28"/>
          <w:lang w:eastAsia="ru-RU"/>
        </w:rPr>
        <w:t>,</w:t>
      </w:r>
    </w:p>
    <w:p w:rsidR="00972CE1" w:rsidRPr="00D15210" w:rsidRDefault="00972CE1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Все игрушки спать легли,      </w:t>
      </w:r>
      <w:r w:rsidR="00855CAA" w:rsidRPr="00D15210">
        <w:rPr>
          <w:rFonts w:ascii="Times New Roman" w:hAnsi="Times New Roman" w:cs="Times New Roman"/>
          <w:szCs w:val="28"/>
          <w:lang w:eastAsia="ru-RU"/>
        </w:rPr>
        <w:t>                     </w:t>
      </w:r>
      <w:r w:rsidRPr="00D15210">
        <w:rPr>
          <w:rFonts w:ascii="Times New Roman" w:hAnsi="Times New Roman" w:cs="Times New Roman"/>
          <w:szCs w:val="28"/>
          <w:lang w:eastAsia="ru-RU"/>
        </w:rPr>
        <w:t>В переулке ходит слон.</w:t>
      </w:r>
    </w:p>
    <w:p w:rsidR="00972CE1" w:rsidRPr="00D15210" w:rsidRDefault="00972CE1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 xml:space="preserve">К нам пришла </w:t>
      </w:r>
      <w:proofErr w:type="spellStart"/>
      <w:r w:rsidRPr="00D15210">
        <w:rPr>
          <w:rFonts w:ascii="Times New Roman" w:hAnsi="Times New Roman" w:cs="Times New Roman"/>
          <w:szCs w:val="28"/>
          <w:lang w:eastAsia="ru-RU"/>
        </w:rPr>
        <w:t>Бабайк</w:t>
      </w:r>
      <w:proofErr w:type="gramStart"/>
      <w:r w:rsidR="001D338B" w:rsidRPr="00D15210">
        <w:rPr>
          <w:rFonts w:ascii="Times New Roman" w:hAnsi="Times New Roman" w:cs="Times New Roman"/>
          <w:szCs w:val="28"/>
          <w:lang w:eastAsia="ru-RU"/>
        </w:rPr>
        <w:t>а</w:t>
      </w:r>
      <w:proofErr w:type="spellEnd"/>
      <w:r w:rsidR="001D338B" w:rsidRPr="00D15210">
        <w:rPr>
          <w:rFonts w:ascii="Times New Roman" w:hAnsi="Times New Roman" w:cs="Times New Roman"/>
          <w:szCs w:val="28"/>
          <w:lang w:eastAsia="ru-RU"/>
        </w:rPr>
        <w:t>-</w:t>
      </w:r>
      <w:proofErr w:type="gramEnd"/>
      <w:r w:rsidR="001D338B" w:rsidRPr="00D15210">
        <w:rPr>
          <w:rFonts w:ascii="Times New Roman" w:hAnsi="Times New Roman" w:cs="Times New Roman"/>
          <w:szCs w:val="28"/>
          <w:lang w:eastAsia="ru-RU"/>
        </w:rPr>
        <w:t>                             </w:t>
      </w:r>
      <w:r w:rsidRPr="00D15210">
        <w:rPr>
          <w:rFonts w:ascii="Times New Roman" w:hAnsi="Times New Roman" w:cs="Times New Roman"/>
          <w:szCs w:val="28"/>
          <w:lang w:eastAsia="ru-RU"/>
        </w:rPr>
        <w:t xml:space="preserve"> Старый, серый, сонный слон,</w:t>
      </w:r>
    </w:p>
    <w:p w:rsidR="00972CE1" w:rsidRPr="00D15210" w:rsidRDefault="00972CE1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Скорозасыпайка!          </w:t>
      </w:r>
      <w:r w:rsidR="00855CAA" w:rsidRPr="00D15210">
        <w:rPr>
          <w:rFonts w:ascii="Times New Roman" w:hAnsi="Times New Roman" w:cs="Times New Roman"/>
          <w:szCs w:val="28"/>
          <w:lang w:eastAsia="ru-RU"/>
        </w:rPr>
        <w:t>                               </w:t>
      </w:r>
      <w:r w:rsidRPr="00D15210">
        <w:rPr>
          <w:rFonts w:ascii="Times New Roman" w:hAnsi="Times New Roman" w:cs="Times New Roman"/>
          <w:szCs w:val="28"/>
          <w:lang w:eastAsia="ru-RU"/>
        </w:rPr>
        <w:t xml:space="preserve">Динь-дон, </w:t>
      </w:r>
      <w:proofErr w:type="spellStart"/>
      <w:r w:rsidRPr="00D15210">
        <w:rPr>
          <w:rFonts w:ascii="Times New Roman" w:hAnsi="Times New Roman" w:cs="Times New Roman"/>
          <w:szCs w:val="28"/>
          <w:lang w:eastAsia="ru-RU"/>
        </w:rPr>
        <w:t>Динь-дон</w:t>
      </w:r>
      <w:proofErr w:type="spellEnd"/>
      <w:r w:rsidRPr="00D15210">
        <w:rPr>
          <w:rFonts w:ascii="Times New Roman" w:hAnsi="Times New Roman" w:cs="Times New Roman"/>
          <w:szCs w:val="28"/>
          <w:lang w:eastAsia="ru-RU"/>
        </w:rPr>
        <w:t>.</w:t>
      </w:r>
    </w:p>
    <w:p w:rsidR="00972CE1" w:rsidRPr="00D15210" w:rsidRDefault="00972CE1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Ласковый голосок,     </w:t>
      </w:r>
      <w:r w:rsidR="001D338B" w:rsidRPr="00D15210">
        <w:rPr>
          <w:rFonts w:ascii="Times New Roman" w:hAnsi="Times New Roman" w:cs="Times New Roman"/>
          <w:szCs w:val="28"/>
          <w:lang w:eastAsia="ru-RU"/>
        </w:rPr>
        <w:t>                            </w:t>
      </w:r>
      <w:r w:rsidR="00855CAA" w:rsidRPr="00D15210">
        <w:rPr>
          <w:rFonts w:ascii="Times New Roman" w:hAnsi="Times New Roman" w:cs="Times New Roman"/>
          <w:szCs w:val="28"/>
          <w:lang w:eastAsia="ru-RU"/>
        </w:rPr>
        <w:t xml:space="preserve">     </w:t>
      </w:r>
      <w:r w:rsidRPr="00D15210">
        <w:rPr>
          <w:rFonts w:ascii="Times New Roman" w:hAnsi="Times New Roman" w:cs="Times New Roman"/>
          <w:szCs w:val="28"/>
          <w:lang w:eastAsia="ru-RU"/>
        </w:rPr>
        <w:t>Стало в комнате темно:</w:t>
      </w:r>
    </w:p>
    <w:p w:rsidR="00972CE1" w:rsidRPr="00D15210" w:rsidRDefault="00972CE1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Шёлковый поясок...      </w:t>
      </w:r>
      <w:r w:rsidR="001D338B" w:rsidRPr="00D15210">
        <w:rPr>
          <w:rFonts w:ascii="Times New Roman" w:hAnsi="Times New Roman" w:cs="Times New Roman"/>
          <w:szCs w:val="28"/>
          <w:lang w:eastAsia="ru-RU"/>
        </w:rPr>
        <w:t>                               </w:t>
      </w:r>
      <w:r w:rsidRPr="00D15210">
        <w:rPr>
          <w:rFonts w:ascii="Times New Roman" w:hAnsi="Times New Roman" w:cs="Times New Roman"/>
          <w:szCs w:val="28"/>
          <w:lang w:eastAsia="ru-RU"/>
        </w:rPr>
        <w:t>Заслоняет слон окно,</w:t>
      </w:r>
    </w:p>
    <w:p w:rsidR="00972CE1" w:rsidRPr="00D15210" w:rsidRDefault="00972CE1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Будет с нами до утр</w:t>
      </w:r>
      <w:proofErr w:type="gramStart"/>
      <w:r w:rsidRPr="00D15210">
        <w:rPr>
          <w:rFonts w:ascii="Times New Roman" w:hAnsi="Times New Roman" w:cs="Times New Roman"/>
          <w:szCs w:val="28"/>
          <w:lang w:eastAsia="ru-RU"/>
        </w:rPr>
        <w:t>а-</w:t>
      </w:r>
      <w:proofErr w:type="gramEnd"/>
      <w:r w:rsidRPr="00D15210">
        <w:rPr>
          <w:rFonts w:ascii="Times New Roman" w:hAnsi="Times New Roman" w:cs="Times New Roman"/>
          <w:szCs w:val="28"/>
          <w:lang w:eastAsia="ru-RU"/>
        </w:rPr>
        <w:t>                                  Или это снится слон?</w:t>
      </w:r>
    </w:p>
    <w:p w:rsidR="00972CE1" w:rsidRPr="00D15210" w:rsidRDefault="00972CE1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 xml:space="preserve">Спите, глазки, спать пора»                          </w:t>
      </w:r>
      <w:proofErr w:type="spellStart"/>
      <w:r w:rsidRPr="00D15210">
        <w:rPr>
          <w:rFonts w:ascii="Times New Roman" w:hAnsi="Times New Roman" w:cs="Times New Roman"/>
          <w:szCs w:val="28"/>
          <w:lang w:eastAsia="ru-RU"/>
        </w:rPr>
        <w:t>Динь-дон</w:t>
      </w:r>
      <w:proofErr w:type="spellEnd"/>
      <w:r w:rsidRPr="00D15210">
        <w:rPr>
          <w:rFonts w:ascii="Times New Roman" w:hAnsi="Times New Roman" w:cs="Times New Roman"/>
          <w:szCs w:val="28"/>
          <w:lang w:eastAsia="ru-RU"/>
        </w:rPr>
        <w:t xml:space="preserve">, </w:t>
      </w:r>
      <w:proofErr w:type="spellStart"/>
      <w:r w:rsidRPr="00D15210">
        <w:rPr>
          <w:rFonts w:ascii="Times New Roman" w:hAnsi="Times New Roman" w:cs="Times New Roman"/>
          <w:szCs w:val="28"/>
          <w:lang w:eastAsia="ru-RU"/>
        </w:rPr>
        <w:t>динь-дон</w:t>
      </w:r>
      <w:proofErr w:type="spellEnd"/>
      <w:r w:rsidRPr="00D15210">
        <w:rPr>
          <w:rFonts w:ascii="Times New Roman" w:hAnsi="Times New Roman" w:cs="Times New Roman"/>
          <w:szCs w:val="28"/>
          <w:lang w:eastAsia="ru-RU"/>
        </w:rPr>
        <w:t>.</w:t>
      </w:r>
    </w:p>
    <w:p w:rsidR="001D338B" w:rsidRPr="00D15210" w:rsidRDefault="001D338B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</w:p>
    <w:p w:rsidR="00972CE1" w:rsidRPr="00D15210" w:rsidRDefault="00855CAA" w:rsidP="001D338B">
      <w:pPr>
        <w:pStyle w:val="a7"/>
        <w:jc w:val="both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 xml:space="preserve">                              </w:t>
      </w:r>
      <w:r w:rsidR="00972CE1" w:rsidRPr="00D15210">
        <w:rPr>
          <w:rFonts w:ascii="Times New Roman" w:hAnsi="Times New Roman" w:cs="Times New Roman"/>
          <w:szCs w:val="28"/>
          <w:lang w:eastAsia="ru-RU"/>
        </w:rPr>
        <w:t xml:space="preserve">И. Демьянов                                        И. </w:t>
      </w:r>
      <w:proofErr w:type="spellStart"/>
      <w:r w:rsidR="00972CE1" w:rsidRPr="00D15210">
        <w:rPr>
          <w:rFonts w:ascii="Times New Roman" w:hAnsi="Times New Roman" w:cs="Times New Roman"/>
          <w:szCs w:val="28"/>
          <w:lang w:eastAsia="ru-RU"/>
        </w:rPr>
        <w:t>Токмакова</w:t>
      </w:r>
      <w:proofErr w:type="spellEnd"/>
    </w:p>
    <w:p w:rsidR="00972CE1" w:rsidRPr="00D15210" w:rsidRDefault="00972CE1" w:rsidP="001D338B">
      <w:pPr>
        <w:pStyle w:val="a7"/>
        <w:jc w:val="center"/>
        <w:rPr>
          <w:rFonts w:ascii="Times New Roman" w:hAnsi="Times New Roman" w:cs="Times New Roman"/>
          <w:szCs w:val="28"/>
          <w:lang w:eastAsia="ru-RU"/>
        </w:rPr>
      </w:pPr>
    </w:p>
    <w:p w:rsidR="00972CE1" w:rsidRPr="00D15210" w:rsidRDefault="00972CE1" w:rsidP="001D338B">
      <w:pPr>
        <w:pStyle w:val="a7"/>
        <w:jc w:val="center"/>
        <w:rPr>
          <w:rFonts w:ascii="Times New Roman" w:hAnsi="Times New Roman" w:cs="Times New Roman"/>
          <w:szCs w:val="28"/>
          <w:lang w:eastAsia="ru-RU"/>
        </w:rPr>
      </w:pPr>
    </w:p>
    <w:p w:rsidR="00972CE1" w:rsidRPr="00D15210" w:rsidRDefault="00972CE1" w:rsidP="001D338B">
      <w:pPr>
        <w:pStyle w:val="a7"/>
        <w:jc w:val="center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«Не шурши ты, мышь, прошу,</w:t>
      </w:r>
    </w:p>
    <w:p w:rsidR="00972CE1" w:rsidRPr="00D15210" w:rsidRDefault="00972CE1" w:rsidP="001D338B">
      <w:pPr>
        <w:pStyle w:val="a7"/>
        <w:jc w:val="center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Сон приходит к малышу.</w:t>
      </w:r>
    </w:p>
    <w:p w:rsidR="00972CE1" w:rsidRPr="00D15210" w:rsidRDefault="00972CE1" w:rsidP="001D338B">
      <w:pPr>
        <w:pStyle w:val="a7"/>
        <w:jc w:val="center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lastRenderedPageBreak/>
        <w:t>Не грибы несёт тропинкой,</w:t>
      </w:r>
    </w:p>
    <w:p w:rsidR="00972CE1" w:rsidRPr="00D15210" w:rsidRDefault="00972CE1" w:rsidP="001D338B">
      <w:pPr>
        <w:pStyle w:val="a7"/>
        <w:jc w:val="center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А зевки несёт в корзинке...</w:t>
      </w:r>
    </w:p>
    <w:p w:rsidR="00972CE1" w:rsidRPr="00D15210" w:rsidRDefault="00972CE1" w:rsidP="001D338B">
      <w:pPr>
        <w:pStyle w:val="a7"/>
        <w:jc w:val="center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Позеваем сладко -</w:t>
      </w:r>
    </w:p>
    <w:p w:rsidR="00972CE1" w:rsidRPr="00D15210" w:rsidRDefault="00972CE1" w:rsidP="001D338B">
      <w:pPr>
        <w:pStyle w:val="a7"/>
        <w:jc w:val="center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>И уснём в кроватке!»</w:t>
      </w:r>
    </w:p>
    <w:p w:rsidR="00972CE1" w:rsidRPr="00D15210" w:rsidRDefault="00972CE1" w:rsidP="001D338B">
      <w:pPr>
        <w:pStyle w:val="a7"/>
        <w:jc w:val="center"/>
        <w:rPr>
          <w:rFonts w:ascii="Times New Roman" w:hAnsi="Times New Roman" w:cs="Times New Roman"/>
          <w:szCs w:val="28"/>
          <w:lang w:eastAsia="ru-RU"/>
        </w:rPr>
      </w:pPr>
    </w:p>
    <w:p w:rsidR="00972CE1" w:rsidRPr="00D15210" w:rsidRDefault="001D338B" w:rsidP="001D338B">
      <w:pPr>
        <w:pStyle w:val="a7"/>
        <w:jc w:val="center"/>
        <w:rPr>
          <w:rFonts w:ascii="Times New Roman" w:hAnsi="Times New Roman" w:cs="Times New Roman"/>
          <w:szCs w:val="28"/>
          <w:lang w:eastAsia="ru-RU"/>
        </w:rPr>
      </w:pPr>
      <w:r w:rsidRPr="00D15210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972CE1" w:rsidRPr="00D15210">
        <w:rPr>
          <w:rFonts w:ascii="Times New Roman" w:hAnsi="Times New Roman" w:cs="Times New Roman"/>
          <w:szCs w:val="28"/>
          <w:lang w:eastAsia="ru-RU"/>
        </w:rPr>
        <w:t>И. Демьянов</w:t>
      </w:r>
    </w:p>
    <w:p w:rsidR="00F56C77" w:rsidRPr="00D15210" w:rsidRDefault="00F56C77" w:rsidP="001D338B">
      <w:pPr>
        <w:jc w:val="center"/>
        <w:rPr>
          <w:sz w:val="18"/>
        </w:rPr>
      </w:pPr>
    </w:p>
    <w:sectPr w:rsidR="00F56C77" w:rsidRPr="00D15210" w:rsidSect="001D338B">
      <w:pgSz w:w="11906" w:h="16838"/>
      <w:pgMar w:top="1134" w:right="1133" w:bottom="1134" w:left="1276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E1"/>
    <w:rsid w:val="00030C83"/>
    <w:rsid w:val="001D338B"/>
    <w:rsid w:val="002A6A70"/>
    <w:rsid w:val="00717433"/>
    <w:rsid w:val="00855CAA"/>
    <w:rsid w:val="00972CE1"/>
    <w:rsid w:val="00D15210"/>
    <w:rsid w:val="00F56C77"/>
    <w:rsid w:val="00F8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3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ДШИ</cp:lastModifiedBy>
  <cp:revision>4</cp:revision>
  <dcterms:created xsi:type="dcterms:W3CDTF">2012-01-18T16:42:00Z</dcterms:created>
  <dcterms:modified xsi:type="dcterms:W3CDTF">2017-10-27T09:52:00Z</dcterms:modified>
</cp:coreProperties>
</file>