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4B" w:rsidRPr="00A57F5F" w:rsidRDefault="00946A4B" w:rsidP="00A57F5F">
      <w:pPr>
        <w:pStyle w:val="c11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A57F5F">
        <w:rPr>
          <w:rStyle w:val="c0"/>
          <w:b/>
          <w:i/>
          <w:iCs/>
          <w:color w:val="000000"/>
          <w:sz w:val="28"/>
          <w:szCs w:val="28"/>
        </w:rPr>
        <w:t>Консультация для родителей «Приобщение детей к здоровому образу жизни»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Выдающийся педагог </w:t>
      </w:r>
      <w:proofErr w:type="spellStart"/>
      <w:r>
        <w:rPr>
          <w:rStyle w:val="c0"/>
          <w:color w:val="000000"/>
          <w:sz w:val="28"/>
          <w:szCs w:val="28"/>
        </w:rPr>
        <w:t>Януш</w:t>
      </w:r>
      <w:proofErr w:type="spellEnd"/>
      <w:r>
        <w:rPr>
          <w:rStyle w:val="c0"/>
          <w:color w:val="000000"/>
          <w:sz w:val="28"/>
          <w:szCs w:val="28"/>
        </w:rPr>
        <w:t xml:space="preserve"> Корчак писал: «Взрослым кажется, что дети не заботятся о своем здоровье: если за ними не смотреть, они выпали бы все из окон, </w:t>
      </w:r>
      <w:proofErr w:type="spellStart"/>
      <w:r>
        <w:rPr>
          <w:rStyle w:val="c0"/>
          <w:color w:val="000000"/>
          <w:sz w:val="28"/>
          <w:szCs w:val="28"/>
        </w:rPr>
        <w:t>поутонули</w:t>
      </w:r>
      <w:proofErr w:type="spellEnd"/>
      <w:r>
        <w:rPr>
          <w:rStyle w:val="c0"/>
          <w:color w:val="000000"/>
          <w:sz w:val="28"/>
          <w:szCs w:val="28"/>
        </w:rPr>
        <w:t xml:space="preserve"> бы, попали бы под машины, выбили бы себе глаза, поломали бы ноги и </w:t>
      </w:r>
      <w:proofErr w:type="spellStart"/>
      <w:r>
        <w:rPr>
          <w:rStyle w:val="c0"/>
          <w:color w:val="000000"/>
          <w:sz w:val="28"/>
          <w:szCs w:val="28"/>
        </w:rPr>
        <w:t>позаболевали</w:t>
      </w:r>
      <w:proofErr w:type="spellEnd"/>
      <w:r>
        <w:rPr>
          <w:rStyle w:val="c0"/>
          <w:color w:val="000000"/>
          <w:sz w:val="28"/>
          <w:szCs w:val="28"/>
        </w:rPr>
        <w:t xml:space="preserve"> бы воспалением мозга и воспалением легких –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0" w:name="id.gjdgxs"/>
      <w:bookmarkEnd w:id="0"/>
      <w:r>
        <w:rPr>
          <w:rStyle w:val="c0"/>
          <w:color w:val="000000"/>
          <w:sz w:val="28"/>
          <w:szCs w:val="28"/>
        </w:rPr>
        <w:t>Следовательно, педагоги и родители, опираясь на основные законы и принципы здорового существования, должны дать детям нужные знания  и создать необходимые условия.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Законе РФ «Об образовании» говорится, что «родители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Семья для ребенка – это первая и иногда почти единственная среда, формирующая его образ жизни.  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линий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 Этой проблеме посвящены работы ряда авторов: Т.Н. </w:t>
      </w:r>
      <w:proofErr w:type="spellStart"/>
      <w:r>
        <w:rPr>
          <w:rStyle w:val="c0"/>
          <w:color w:val="000000"/>
          <w:sz w:val="28"/>
          <w:szCs w:val="28"/>
        </w:rPr>
        <w:t>Дороновой</w:t>
      </w:r>
      <w:proofErr w:type="spellEnd"/>
      <w:r>
        <w:rPr>
          <w:rStyle w:val="c0"/>
          <w:color w:val="000000"/>
          <w:sz w:val="28"/>
          <w:szCs w:val="28"/>
        </w:rPr>
        <w:t>, О.И. Давыдовой, Е.С. Евдокимовой, О.Л. Зверевой,  и др.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FF0000"/>
          <w:sz w:val="28"/>
          <w:szCs w:val="28"/>
        </w:rPr>
        <w:t> 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родители хотят видеть своих детей здоровыми, весёлыми,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реализации потребности в активных движениях, которые повышают устойчивость к заболеваниям.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Здоровье ребёнка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семьёй.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</w:t>
      </w:r>
      <w:r>
        <w:rPr>
          <w:rStyle w:val="c0"/>
          <w:color w:val="000000"/>
          <w:sz w:val="28"/>
          <w:szCs w:val="28"/>
        </w:rPr>
        <w:lastRenderedPageBreak/>
        <w:t>роль взрослого состоит в том, чтобы не дать ребёнку ограничиться только такой двигательной активностью.</w:t>
      </w:r>
    </w:p>
    <w:p w:rsidR="00946A4B" w:rsidRDefault="00946A4B" w:rsidP="00946A4B">
      <w:pPr>
        <w:pStyle w:val="c7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18"/>
          <w:szCs w:val="18"/>
        </w:rPr>
        <w:t>        </w:t>
      </w:r>
      <w:r>
        <w:rPr>
          <w:rStyle w:val="c0"/>
          <w:color w:val="000000"/>
          <w:sz w:val="28"/>
          <w:szCs w:val="28"/>
        </w:rPr>
        <w:t>С раннего возраста у детей необходимо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</w:t>
      </w:r>
    </w:p>
    <w:p w:rsidR="00946A4B" w:rsidRDefault="00946A4B" w:rsidP="00946A4B">
      <w:pPr>
        <w:pStyle w:val="c1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Большое значение в укреплении здоровья имеют циклические, то есть длительные, регулярно повторяющиеся упражнения, направленные на тренировку и совершенствование выносливости.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Основными направлениями приобщения дошкольников к здоровому образу жизни являются: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1.Физкультурно-оздоровительные мероприятия, включающие организованные формы работы и самостоятельную двигательную деятельность детей в повседневной жизни. </w:t>
      </w:r>
      <w:proofErr w:type="gramStart"/>
      <w:r>
        <w:rPr>
          <w:rStyle w:val="c0"/>
          <w:color w:val="000000"/>
          <w:sz w:val="28"/>
          <w:szCs w:val="28"/>
        </w:rPr>
        <w:t>Наряду с проведением физкультурных занятий, утренней гимнастики, подвижных игр широко использовались профилактические, закаливающие мероприятия, такие, как полоскание рта и горла отваром ромашки, обливание рук до локтя водой комнатной температуры, умывание лица и шеи холодной водой, ходьба босиком по «дорожкам здоровья», гимнастика пробуждения, гигиеническая гимнастика после сна с принятием воздушных ванн и ритмическая гимнастика</w:t>
      </w:r>
      <w:proofErr w:type="gramEnd"/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Познавательные занятия, на которых ребенок приобретает знания о своем организме, способах сохранения своего здоровья. Такие занятия организуются 2 раза в месяц. Для обеспечения понимания сообщаемых знаний использовался наглядный материал (рассматривание иллюстраций, картин, обследование сверстника, составление модели и т.д.)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Опытно-экспериментальная деятельность, которая включалась для раскрытия взаимосвязи между движением и функционированием органов и систем, осознания различных ощущений, их связи с определенными условиями. Опыты предполагают выполнение ребенком кратковременного действия с телом, констатацию его изменения и влияния на самочувствие и состояние здоровья.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Обучающие, развивающие, творческие игры и игровые упражнения, обеспечивающие возможность приобретения способов выполнения, формирования умений и опыта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действий.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Решение проблемно-практических ситуаций. Применяются для выработки первоначального ситуативного поведения, направленного на охрану и укрепление своего здоровья.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Досуги и праздники, на которых организуется контроль сверстников и самоконтроль за двигательным поведением, содействующие формированию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здоровьесберегающего</w:t>
      </w:r>
      <w:proofErr w:type="spellEnd"/>
      <w:r>
        <w:rPr>
          <w:rStyle w:val="c0"/>
          <w:color w:val="000000"/>
          <w:sz w:val="28"/>
          <w:szCs w:val="28"/>
        </w:rPr>
        <w:t xml:space="preserve"> поведения в эмоционально насыщенной обстановке.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Складывающиеся ситуации, включающие применение детьми в повседневной жизни сформированных умений и навыков.</w:t>
      </w:r>
    </w:p>
    <w:p w:rsidR="00946A4B" w:rsidRDefault="00946A4B" w:rsidP="00946A4B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       В тёплый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корни, бревно, </w:t>
      </w:r>
      <w:proofErr w:type="spellStart"/>
      <w:r>
        <w:rPr>
          <w:rStyle w:val="c0"/>
          <w:color w:val="000000"/>
          <w:sz w:val="28"/>
          <w:szCs w:val="28"/>
        </w:rPr>
        <w:t>перелезание</w:t>
      </w:r>
      <w:proofErr w:type="spellEnd"/>
      <w:r>
        <w:rPr>
          <w:rStyle w:val="c0"/>
          <w:color w:val="000000"/>
          <w:sz w:val="28"/>
          <w:szCs w:val="28"/>
        </w:rPr>
        <w:t xml:space="preserve"> через бревно, </w:t>
      </w:r>
      <w:proofErr w:type="spellStart"/>
      <w:r>
        <w:rPr>
          <w:rStyle w:val="c0"/>
          <w:color w:val="000000"/>
          <w:sz w:val="28"/>
          <w:szCs w:val="28"/>
        </w:rPr>
        <w:t>подлезание</w:t>
      </w:r>
      <w:proofErr w:type="spellEnd"/>
      <w:r>
        <w:rPr>
          <w:rStyle w:val="c0"/>
          <w:color w:val="000000"/>
          <w:sz w:val="28"/>
          <w:szCs w:val="28"/>
        </w:rPr>
        <w:t xml:space="preserve"> под сучья; прыжки с возвышения (пень, бревно); подъём в гору и спуск с горы; перепрыгивание препятствий с места и разбега. С целью повышения выносливости детей рекомендуется проводить бег в медленном темпе до двух минут. Используется и бег с высоким подниманием бедра, на прямых ногах (не сгибая в коленях), приставным шагом боком и другие. Все виды движений проводить в игровой форме, что улучшает качество их выполнения и поддерживает положительные эмоции у детей.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>
        <w:rPr>
          <w:rStyle w:val="c0"/>
          <w:color w:val="000000"/>
          <w:sz w:val="28"/>
          <w:szCs w:val="28"/>
        </w:rPr>
        <w:t xml:space="preserve"> 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двигательная активность играет важнейшую роль в укреплении здоровья ребёнка, в формировании систем организма, оказывает стабилизирующее воздействие на становление психических функций.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Играя с детьми, родители заботятся о здоровье, и это, неоспоримо, основа жизни человека, а значит, не самоцель, а необходимое условие полноты реализации жизненных целей и смыслов.</w:t>
      </w:r>
    </w:p>
    <w:p w:rsidR="00946A4B" w:rsidRDefault="00946A4B" w:rsidP="00946A4B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чего же зависит здоровье человека? Оно зависит от самого человека, от того образа жизни, который он ведёт. Это значит, что в развитии у детей ценностного отношения к здоровью, важную роль играют родители, именно они формируют потребность в систематических занятиях физической культурой и в здоровом образе жизни.</w:t>
      </w:r>
    </w:p>
    <w:p w:rsidR="00672C56" w:rsidRDefault="00672C56"/>
    <w:sectPr w:rsidR="00672C56" w:rsidSect="0067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4B"/>
    <w:rsid w:val="00672C56"/>
    <w:rsid w:val="00946A4B"/>
    <w:rsid w:val="00A5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A4B"/>
  </w:style>
  <w:style w:type="paragraph" w:customStyle="1" w:styleId="c17">
    <w:name w:val="c17"/>
    <w:basedOn w:val="a"/>
    <w:rsid w:val="009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6A4B"/>
  </w:style>
  <w:style w:type="paragraph" w:customStyle="1" w:styleId="c1">
    <w:name w:val="c1"/>
    <w:basedOn w:val="a"/>
    <w:rsid w:val="009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A4B"/>
  </w:style>
  <w:style w:type="paragraph" w:customStyle="1" w:styleId="c5">
    <w:name w:val="c5"/>
    <w:basedOn w:val="a"/>
    <w:rsid w:val="009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Company>DreamLair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2016-02-09T06:46:00Z</dcterms:created>
  <dcterms:modified xsi:type="dcterms:W3CDTF">2016-02-09T06:47:00Z</dcterms:modified>
</cp:coreProperties>
</file>