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C7" w:rsidRPr="00D46FC7" w:rsidRDefault="00D46FC7" w:rsidP="00D46FC7">
      <w:pPr>
        <w:spacing w:after="0" w:line="240" w:lineRule="auto"/>
        <w:rPr>
          <w:color w:val="FF0000"/>
          <w:sz w:val="36"/>
          <w:szCs w:val="36"/>
        </w:rPr>
      </w:pPr>
      <w:r w:rsidRPr="00D46FC7">
        <w:rPr>
          <w:color w:val="FF0000"/>
          <w:sz w:val="36"/>
          <w:szCs w:val="36"/>
        </w:rPr>
        <w:t>Игры около дома»</w:t>
      </w:r>
    </w:p>
    <w:p w:rsidR="00D46FC7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348615</wp:posOffset>
            </wp:positionV>
            <wp:extent cx="1210945" cy="1019175"/>
            <wp:effectExtent l="19050" t="0" r="8255" b="0"/>
            <wp:wrapSquare wrapText="bothSides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FC7" w:rsidRPr="00D46FC7">
        <w:rPr>
          <w:color w:val="5F497A" w:themeColor="accent4" w:themeShade="BF"/>
          <w:sz w:val="24"/>
          <w:szCs w:val="24"/>
        </w:rPr>
        <w:t xml:space="preserve">Не разрешайте детям играть у дороги. Учите детей, что нельзя выбегать на проезжую часть.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болезнь.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D46FC7" w:rsidRPr="0014564C" w:rsidRDefault="00D46FC7" w:rsidP="005D5C99">
      <w:pPr>
        <w:spacing w:after="0" w:line="240" w:lineRule="auto"/>
        <w:rPr>
          <w:b/>
          <w:i/>
          <w:color w:val="FF0000"/>
          <w:sz w:val="28"/>
          <w:szCs w:val="28"/>
        </w:rPr>
      </w:pPr>
      <w:r w:rsidRPr="0014564C">
        <w:rPr>
          <w:b/>
          <w:i/>
          <w:color w:val="FF0000"/>
          <w:sz w:val="28"/>
          <w:szCs w:val="28"/>
        </w:rPr>
        <w:t>Опасности, подстерегающие нас зимой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D46FC7" w:rsidRPr="005D5C99" w:rsidRDefault="0014564C" w:rsidP="0014564C">
      <w:pPr>
        <w:spacing w:after="0" w:line="240" w:lineRule="auto"/>
        <w:rPr>
          <w:color w:val="FF0000"/>
          <w:sz w:val="36"/>
          <w:szCs w:val="36"/>
        </w:rPr>
      </w:pPr>
      <w:r>
        <w:rPr>
          <w:color w:val="5F497A" w:themeColor="accent4" w:themeShade="BF"/>
          <w:sz w:val="24"/>
          <w:szCs w:val="24"/>
        </w:rPr>
        <w:t xml:space="preserve">                     </w:t>
      </w:r>
      <w:r w:rsidR="00D46FC7" w:rsidRPr="005D5C99">
        <w:rPr>
          <w:color w:val="FF0000"/>
          <w:sz w:val="36"/>
          <w:szCs w:val="36"/>
        </w:rPr>
        <w:t>Осторожно, гололед!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5629910</wp:posOffset>
            </wp:positionH>
            <wp:positionV relativeFrom="margin">
              <wp:posOffset>1043940</wp:posOffset>
            </wp:positionV>
            <wp:extent cx="1038225" cy="1019175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6FC7">
        <w:rPr>
          <w:color w:val="5F497A" w:themeColor="accent4" w:themeShade="BF"/>
          <w:sz w:val="24"/>
          <w:szCs w:val="24"/>
        </w:rPr>
        <w:t>Учите детей, что ходить по обледеневшему тротуару нужно маленькими шажками, наступая</w:t>
      </w:r>
      <w:r>
        <w:rPr>
          <w:color w:val="5F497A" w:themeColor="accent4" w:themeShade="BF"/>
          <w:sz w:val="24"/>
          <w:szCs w:val="24"/>
        </w:rPr>
        <w:t xml:space="preserve"> на всю подошву. Старайтесь по </w:t>
      </w:r>
      <w:r w:rsidRPr="005D5C99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>возможности обходить скользкие места.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lastRenderedPageBreak/>
        <w:t>Особенно внимательно нужно зимой переходить дорогу - машина на скользкой дороге не сможет остановиться сразу!</w:t>
      </w:r>
    </w:p>
    <w:p w:rsidR="005D5C99" w:rsidRPr="005D5C99" w:rsidRDefault="005D5C99" w:rsidP="005D5C99">
      <w:pPr>
        <w:spacing w:after="0" w:line="240" w:lineRule="auto"/>
        <w:jc w:val="center"/>
        <w:rPr>
          <w:color w:val="FF0000"/>
          <w:sz w:val="32"/>
          <w:szCs w:val="32"/>
        </w:rPr>
      </w:pPr>
      <w:r w:rsidRPr="005D5C99">
        <w:rPr>
          <w:color w:val="FF0000"/>
          <w:sz w:val="32"/>
          <w:szCs w:val="32"/>
        </w:rPr>
        <w:t>Осторожно, мороз!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Сократите или вовсе исключите прогулку с детьми в морозные дни: высока вероятность обморожения.</w:t>
      </w:r>
    </w:p>
    <w:p w:rsidR="005D5C99" w:rsidRPr="005D5C99" w:rsidRDefault="005D5C99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 xml:space="preserve">Вот основные правила безопасного поведения в зимнее время года, которые следует помнить взрослым и учить детей соблюдать их. </w:t>
      </w:r>
    </w:p>
    <w:p w:rsidR="005D5C99" w:rsidRPr="005D5C99" w:rsidRDefault="005D5C99" w:rsidP="005D5C99">
      <w:pPr>
        <w:spacing w:after="0" w:line="240" w:lineRule="auto"/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5448935</wp:posOffset>
            </wp:positionH>
            <wp:positionV relativeFrom="margin">
              <wp:posOffset>2777490</wp:posOffset>
            </wp:positionV>
            <wp:extent cx="1219200" cy="77152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C99">
        <w:rPr>
          <w:i/>
          <w:color w:val="FF0000"/>
          <w:sz w:val="32"/>
          <w:szCs w:val="32"/>
        </w:rPr>
        <w:t>Как и когда обучать детей безопасному поведению?</w:t>
      </w:r>
    </w:p>
    <w:p w:rsidR="005D5C99" w:rsidRPr="005D5C99" w:rsidRDefault="005D5C99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Регулярно проводите беседы, но без нотаций и бесконечных наставлений; 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Очень важно, чтобы ребенок понял, почему нужно строго выполнять правила безопасности.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Ребёнок должен чётко усвоить, чего нельзя делать никогда.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Будьте для ребёнка образцом – не делайте для себя исключений. 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5D5C99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1682116</wp:posOffset>
            </wp:positionV>
            <wp:extent cx="1771650" cy="1771650"/>
            <wp:effectExtent l="19050" t="0" r="0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08D" w:rsidRPr="009E508D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558.7pt;margin-top:-3.75pt;width:245.25pt;height:127.5pt;z-index:251660288;mso-position-horizontal-relative:margin;mso-position-vertical-relative:margin" adj=",10800" fillcolor="#3cf" strokecolor="#009" strokeweight="1pt">
            <v:shadow color="#009" offset="7pt,-7pt"/>
            <v:textpath style="font-family:&quot;Impact&quot;;v-text-spacing:52429f;v-text-kern:t" trim="t" fitpath="t" xscale="f" string="Безопасность ребенка&#10; на прогулке в &#10;зимний период "/>
            <w10:wrap type="square" anchorx="margin" anchory="margin"/>
          </v:shape>
        </w:pic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14564C" w:rsidRDefault="0014564C" w:rsidP="005D5C99">
      <w:pPr>
        <w:spacing w:after="0" w:line="240" w:lineRule="auto"/>
        <w:rPr>
          <w:color w:val="002060"/>
          <w:sz w:val="24"/>
          <w:szCs w:val="24"/>
        </w:rPr>
      </w:pP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  <w:r w:rsidRPr="0014564C">
        <w:rPr>
          <w:color w:val="002060"/>
          <w:sz w:val="24"/>
          <w:szCs w:val="24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</w:p>
    <w:p w:rsidR="005D5C99" w:rsidRPr="0014564C" w:rsidRDefault="005D5C99" w:rsidP="005D5C99">
      <w:pPr>
        <w:spacing w:after="0" w:line="240" w:lineRule="auto"/>
        <w:rPr>
          <w:color w:val="002060"/>
          <w:sz w:val="24"/>
          <w:szCs w:val="24"/>
        </w:rPr>
      </w:pPr>
      <w:r w:rsidRPr="0014564C">
        <w:rPr>
          <w:color w:val="002060"/>
          <w:sz w:val="24"/>
          <w:szCs w:val="24"/>
        </w:rPr>
        <w:t>Обучение, старание поможет им избежать многих опасных детских неприятностей.</w:t>
      </w:r>
    </w:p>
    <w:p w:rsidR="005D5C99" w:rsidRPr="00D46FC7" w:rsidRDefault="005D5C99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</w:p>
    <w:p w:rsidR="007D5CD5" w:rsidRDefault="007D5CD5" w:rsidP="005D5C99">
      <w:pPr>
        <w:spacing w:line="240" w:lineRule="auto"/>
      </w:pPr>
    </w:p>
    <w:p w:rsidR="008321C1" w:rsidRDefault="008321C1" w:rsidP="008321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1C1">
        <w:rPr>
          <w:rFonts w:ascii="Times New Roman" w:hAnsi="Times New Roman" w:cs="Times New Roman"/>
          <w:b/>
          <w:sz w:val="28"/>
          <w:szCs w:val="28"/>
        </w:rPr>
        <w:t xml:space="preserve">Подготовил: воспитатель </w:t>
      </w:r>
    </w:p>
    <w:p w:rsidR="007D5CD5" w:rsidRPr="008321C1" w:rsidRDefault="008321C1" w:rsidP="008321C1">
      <w:pPr>
        <w:spacing w:line="240" w:lineRule="auto"/>
        <w:jc w:val="center"/>
        <w:rPr>
          <w:b/>
          <w:sz w:val="28"/>
          <w:szCs w:val="28"/>
        </w:rPr>
      </w:pPr>
      <w:r w:rsidRPr="008321C1">
        <w:rPr>
          <w:rFonts w:ascii="Times New Roman" w:hAnsi="Times New Roman" w:cs="Times New Roman"/>
          <w:b/>
          <w:sz w:val="28"/>
          <w:szCs w:val="28"/>
        </w:rPr>
        <w:t>Эльзенбах Я.В.</w:t>
      </w:r>
    </w:p>
    <w:p w:rsidR="008321C1" w:rsidRPr="008321C1" w:rsidRDefault="00885663" w:rsidP="008321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1C1">
        <w:rPr>
          <w:rFonts w:ascii="Times New Roman" w:hAnsi="Times New Roman" w:cs="Times New Roman"/>
          <w:b/>
          <w:sz w:val="28"/>
          <w:szCs w:val="28"/>
        </w:rPr>
        <w:t>МАУ ДО «СЦРР – детский сад №1»</w:t>
      </w:r>
    </w:p>
    <w:p w:rsidR="005D5C99" w:rsidRPr="008321C1" w:rsidRDefault="005D5C99" w:rsidP="008321C1">
      <w:pPr>
        <w:pStyle w:val="1"/>
        <w:spacing w:before="0" w:line="240" w:lineRule="auto"/>
        <w:jc w:val="center"/>
        <w:rPr>
          <w:rFonts w:ascii="Times New Roman" w:hAnsi="Times New Roman" w:cs="Times New Roman"/>
        </w:rPr>
      </w:pPr>
    </w:p>
    <w:p w:rsidR="0014564C" w:rsidRDefault="0014564C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</w:p>
    <w:p w:rsidR="007D5CD5" w:rsidRPr="005D5C99" w:rsidRDefault="007D5CD5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7D5CD5" w:rsidRPr="005D5C99" w:rsidRDefault="007D5CD5" w:rsidP="005D5C99">
      <w:pPr>
        <w:spacing w:after="0" w:line="240" w:lineRule="auto"/>
        <w:rPr>
          <w:i/>
          <w:color w:val="943634" w:themeColor="accent2" w:themeShade="BF"/>
          <w:sz w:val="24"/>
          <w:szCs w:val="24"/>
        </w:rPr>
      </w:pPr>
      <w:r w:rsidRPr="005D5C99">
        <w:rPr>
          <w:i/>
          <w:color w:val="943634" w:themeColor="accent2" w:themeShade="BF"/>
          <w:sz w:val="24"/>
          <w:szCs w:val="24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</w:t>
      </w:r>
      <w:r w:rsidR="00D46FC7" w:rsidRPr="005D5C99">
        <w:rPr>
          <w:i/>
          <w:color w:val="943634" w:themeColor="accent2" w:themeShade="BF"/>
          <w:sz w:val="24"/>
          <w:szCs w:val="24"/>
        </w:rPr>
        <w:t>огулок помогут простые и</w:t>
      </w:r>
      <w:r w:rsidRPr="005D5C99">
        <w:rPr>
          <w:i/>
          <w:color w:val="943634" w:themeColor="accent2" w:themeShade="BF"/>
          <w:sz w:val="24"/>
          <w:szCs w:val="24"/>
        </w:rPr>
        <w:t xml:space="preserve"> казалось бы, само собой разумеющиеся правила. </w:t>
      </w:r>
    </w:p>
    <w:p w:rsidR="00D46FC7" w:rsidRPr="00D46FC7" w:rsidRDefault="00D46FC7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2050415</wp:posOffset>
            </wp:positionH>
            <wp:positionV relativeFrom="margin">
              <wp:posOffset>3757930</wp:posOffset>
            </wp:positionV>
            <wp:extent cx="1007110" cy="1247775"/>
            <wp:effectExtent l="1905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956059">
        <w:rPr>
          <w:color w:val="FF0000"/>
          <w:sz w:val="36"/>
          <w:szCs w:val="36"/>
        </w:rPr>
        <w:t xml:space="preserve">Одежда для зимней прогулки </w:t>
      </w:r>
      <w:r w:rsidR="007D5CD5" w:rsidRPr="00D46FC7">
        <w:rPr>
          <w:color w:val="5F497A" w:themeColor="accent4" w:themeShade="BF"/>
          <w:sz w:val="24"/>
          <w:szCs w:val="24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956059" w:rsidRPr="00D46FC7">
        <w:rPr>
          <w:color w:val="5F497A" w:themeColor="accent4" w:themeShade="BF"/>
          <w:sz w:val="24"/>
          <w:szCs w:val="24"/>
        </w:rPr>
        <w:t xml:space="preserve"> </w:t>
      </w:r>
      <w:r w:rsidR="007D5CD5" w:rsidRPr="00D46FC7">
        <w:rPr>
          <w:color w:val="5F497A" w:themeColor="accent4" w:themeShade="BF"/>
          <w:sz w:val="24"/>
          <w:szCs w:val="24"/>
        </w:rPr>
        <w:t>обувь</w:t>
      </w:r>
      <w:r w:rsidRPr="00D46FC7">
        <w:rPr>
          <w:color w:val="5F497A" w:themeColor="accent4" w:themeShade="BF"/>
          <w:sz w:val="24"/>
          <w:szCs w:val="24"/>
        </w:rPr>
        <w:t>,</w:t>
      </w:r>
      <w:r w:rsidR="007D5CD5" w:rsidRPr="00D46FC7">
        <w:rPr>
          <w:color w:val="5F497A" w:themeColor="accent4" w:themeShade="BF"/>
          <w:sz w:val="24"/>
          <w:szCs w:val="24"/>
        </w:rPr>
        <w:t xml:space="preserve"> как и любая другая, должна быть удобной.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956059" w:rsidRDefault="007D5CD5" w:rsidP="005D5C99">
      <w:pPr>
        <w:spacing w:after="0" w:line="240" w:lineRule="auto"/>
        <w:rPr>
          <w:color w:val="5F497A" w:themeColor="accent4" w:themeShade="BF"/>
          <w:sz w:val="28"/>
          <w:szCs w:val="28"/>
        </w:rPr>
      </w:pPr>
      <w:r w:rsidRPr="00956059">
        <w:rPr>
          <w:color w:val="FF0000"/>
          <w:sz w:val="36"/>
          <w:szCs w:val="36"/>
        </w:rPr>
        <w:t>Зимние забавы и безопасность</w:t>
      </w:r>
    </w:p>
    <w:p w:rsidR="007D5CD5" w:rsidRPr="00956059" w:rsidRDefault="007D5CD5" w:rsidP="005D5C99">
      <w:pPr>
        <w:spacing w:after="0" w:line="240" w:lineRule="auto"/>
        <w:rPr>
          <w:color w:val="5F497A" w:themeColor="accent4" w:themeShade="BF"/>
          <w:sz w:val="28"/>
          <w:szCs w:val="28"/>
        </w:rPr>
      </w:pPr>
      <w:r w:rsidRPr="00956059">
        <w:rPr>
          <w:color w:val="5F497A" w:themeColor="accent4" w:themeShade="BF"/>
          <w:sz w:val="28"/>
          <w:szCs w:val="28"/>
        </w:rPr>
        <w:t>У каждой зимней забавы есть и свои особенно</w:t>
      </w:r>
      <w:r w:rsidR="00956059">
        <w:rPr>
          <w:color w:val="5F497A" w:themeColor="accent4" w:themeShade="BF"/>
          <w:sz w:val="28"/>
          <w:szCs w:val="28"/>
        </w:rPr>
        <w:t xml:space="preserve">сти, свои правила </w:t>
      </w:r>
      <w:r w:rsidR="00956059" w:rsidRPr="00956059">
        <w:rPr>
          <w:color w:val="5F497A" w:themeColor="accent4" w:themeShade="BF"/>
          <w:sz w:val="28"/>
          <w:szCs w:val="28"/>
        </w:rPr>
        <w:t>безопасности.</w:t>
      </w:r>
    </w:p>
    <w:p w:rsidR="0069226C" w:rsidRDefault="0069226C" w:rsidP="005D5C99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 xml:space="preserve">          </w:t>
      </w:r>
    </w:p>
    <w:p w:rsidR="0069226C" w:rsidRDefault="0069226C" w:rsidP="005D5C99">
      <w:pPr>
        <w:spacing w:after="0" w:line="240" w:lineRule="auto"/>
        <w:rPr>
          <w:color w:val="FF0000"/>
          <w:sz w:val="36"/>
          <w:szCs w:val="36"/>
        </w:rPr>
      </w:pPr>
    </w:p>
    <w:p w:rsidR="007D5CD5" w:rsidRPr="00956059" w:rsidRDefault="007D5CD5" w:rsidP="005D5C99">
      <w:pPr>
        <w:spacing w:after="0" w:line="240" w:lineRule="auto"/>
        <w:rPr>
          <w:color w:val="FF0000"/>
          <w:sz w:val="36"/>
          <w:szCs w:val="36"/>
        </w:rPr>
      </w:pPr>
      <w:r w:rsidRPr="00956059">
        <w:rPr>
          <w:color w:val="FF0000"/>
          <w:sz w:val="36"/>
          <w:szCs w:val="36"/>
        </w:rPr>
        <w:t>Катание на лыжах</w:t>
      </w:r>
      <w:r w:rsidR="00956059" w:rsidRPr="00956059">
        <w:rPr>
          <w:color w:val="FF0000"/>
          <w:sz w:val="36"/>
          <w:szCs w:val="36"/>
        </w:rPr>
        <w:t xml:space="preserve"> </w:t>
      </w:r>
    </w:p>
    <w:p w:rsidR="00D46FC7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3448685</wp:posOffset>
            </wp:positionH>
            <wp:positionV relativeFrom="margin">
              <wp:posOffset>1072515</wp:posOffset>
            </wp:positionV>
            <wp:extent cx="1047750" cy="132334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D46FC7">
        <w:rPr>
          <w:color w:val="5F497A" w:themeColor="accent4" w:themeShade="BF"/>
          <w:sz w:val="24"/>
          <w:szCs w:val="24"/>
        </w:rPr>
        <w:t xml:space="preserve"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36"/>
          <w:szCs w:val="36"/>
        </w:rPr>
      </w:pPr>
      <w:r w:rsidRPr="00D46FC7">
        <w:rPr>
          <w:color w:val="FF0000"/>
          <w:sz w:val="36"/>
          <w:szCs w:val="36"/>
        </w:rPr>
        <w:t>Катание на коньках</w:t>
      </w:r>
    </w:p>
    <w:p w:rsidR="007D5CD5" w:rsidRPr="00D46FC7" w:rsidRDefault="0014564C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>
        <w:rPr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5401310</wp:posOffset>
            </wp:positionH>
            <wp:positionV relativeFrom="margin">
              <wp:posOffset>3234690</wp:posOffset>
            </wp:positionV>
            <wp:extent cx="1143000" cy="12096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CD5" w:rsidRPr="00D46FC7">
        <w:rPr>
          <w:color w:val="5F497A" w:themeColor="accent4" w:themeShade="BF"/>
          <w:sz w:val="24"/>
          <w:szCs w:val="24"/>
        </w:rPr>
        <w:t xml:space="preserve">В отличие от лыж, занятие коньками сопряжено все же с определенным риском. Необходимо иметь в виду следующее: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Катайтесь на коньках на специально оборудованных катках, опасно кататься на открытых водоемах.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Не ходите на каток в те дни, когда на нем катается много людей. Риск получить серьезную травму в этом случае крайне велик.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Падения исключить невозможно, поэтому постарайтесь, чтобы ребенок был одет в плотную одежду.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Не отходите от малыша ни на шаг, чтобы в случае необходимости поддержать его и избежать падений.</w:t>
      </w:r>
    </w:p>
    <w:p w:rsidR="0014564C" w:rsidRDefault="0014564C" w:rsidP="005D5C99">
      <w:pPr>
        <w:spacing w:after="0" w:line="240" w:lineRule="auto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7877810</wp:posOffset>
            </wp:positionH>
            <wp:positionV relativeFrom="margin">
              <wp:posOffset>5358765</wp:posOffset>
            </wp:positionV>
            <wp:extent cx="1600200" cy="1171575"/>
            <wp:effectExtent l="1905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64C" w:rsidRDefault="0014564C" w:rsidP="005D5C99">
      <w:pPr>
        <w:spacing w:after="0" w:line="240" w:lineRule="auto"/>
        <w:rPr>
          <w:color w:val="FF0000"/>
          <w:sz w:val="36"/>
          <w:szCs w:val="36"/>
        </w:rPr>
      </w:pPr>
    </w:p>
    <w:p w:rsidR="007D5CD5" w:rsidRPr="00D46FC7" w:rsidRDefault="007D5CD5" w:rsidP="005D5C99">
      <w:pPr>
        <w:spacing w:after="0" w:line="240" w:lineRule="auto"/>
        <w:rPr>
          <w:color w:val="FF0000"/>
          <w:sz w:val="36"/>
          <w:szCs w:val="36"/>
        </w:rPr>
      </w:pPr>
      <w:r w:rsidRPr="00D46FC7">
        <w:rPr>
          <w:color w:val="FF0000"/>
          <w:sz w:val="36"/>
          <w:szCs w:val="36"/>
        </w:rPr>
        <w:t>Катание на санках, ледянках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Для прогулки на санках ребенка надо одеть потеплее. Прежде чем ребенок сядет на санки, проверьте, нет ли в них неисправностей.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Кататься на санках с горки нежелательно, лучше на ледянках.</w:t>
      </w:r>
      <w:r w:rsidR="00D46FC7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 xml:space="preserve">Объясните ребенку заранее, что на горке надо соблюдать дисциплину и последовательность. </w:t>
      </w:r>
      <w:r w:rsidR="00D46FC7">
        <w:rPr>
          <w:color w:val="5F497A" w:themeColor="accent4" w:themeShade="BF"/>
          <w:sz w:val="24"/>
          <w:szCs w:val="24"/>
        </w:rPr>
        <w:t xml:space="preserve"> </w:t>
      </w:r>
      <w:r w:rsidRPr="00D46FC7">
        <w:rPr>
          <w:color w:val="5F497A" w:themeColor="accent4" w:themeShade="BF"/>
          <w:sz w:val="24"/>
          <w:szCs w:val="24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  <w:r w:rsidR="00D46FC7" w:rsidRPr="00D46FC7">
        <w:rPr>
          <w:color w:val="5F497A" w:themeColor="accent4" w:themeShade="BF"/>
          <w:sz w:val="24"/>
          <w:szCs w:val="24"/>
        </w:rPr>
        <w:t xml:space="preserve">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Нельзя разрешать ребенку кататься на санках, лежа на животе, он может повредить зубы или голову.</w:t>
      </w:r>
    </w:p>
    <w:p w:rsidR="0069226C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 xml:space="preserve">Кататься на санках стоя нельзя! 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Опасно привязывать санки друг к другу.</w:t>
      </w:r>
    </w:p>
    <w:p w:rsidR="007D5CD5" w:rsidRPr="00D46FC7" w:rsidRDefault="007D5CD5" w:rsidP="005D5C99">
      <w:pPr>
        <w:spacing w:after="0" w:line="240" w:lineRule="auto"/>
        <w:rPr>
          <w:color w:val="5F497A" w:themeColor="accent4" w:themeShade="BF"/>
          <w:sz w:val="24"/>
          <w:szCs w:val="24"/>
        </w:rPr>
      </w:pPr>
      <w:r w:rsidRPr="00D46FC7">
        <w:rPr>
          <w:color w:val="5F497A" w:themeColor="accent4" w:themeShade="BF"/>
          <w:sz w:val="24"/>
          <w:szCs w:val="24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7D5CD5" w:rsidRPr="00D46FC7" w:rsidRDefault="007D5CD5" w:rsidP="00956059">
      <w:pPr>
        <w:spacing w:after="0"/>
        <w:rPr>
          <w:color w:val="5F497A" w:themeColor="accent4" w:themeShade="BF"/>
          <w:sz w:val="24"/>
          <w:szCs w:val="24"/>
        </w:rPr>
      </w:pPr>
    </w:p>
    <w:sectPr w:rsidR="007D5CD5" w:rsidRPr="00D46FC7" w:rsidSect="00D46FC7">
      <w:pgSz w:w="16838" w:h="11906" w:orient="landscape"/>
      <w:pgMar w:top="426" w:right="395" w:bottom="426" w:left="284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7D5CD5"/>
    <w:rsid w:val="00043BAA"/>
    <w:rsid w:val="0014564C"/>
    <w:rsid w:val="002C6FF3"/>
    <w:rsid w:val="005D5C99"/>
    <w:rsid w:val="006078CE"/>
    <w:rsid w:val="0069226C"/>
    <w:rsid w:val="007D5CD5"/>
    <w:rsid w:val="008321C1"/>
    <w:rsid w:val="00885663"/>
    <w:rsid w:val="0090705D"/>
    <w:rsid w:val="00956059"/>
    <w:rsid w:val="009E508D"/>
    <w:rsid w:val="00D46FC7"/>
    <w:rsid w:val="00D8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CE"/>
  </w:style>
  <w:style w:type="paragraph" w:styleId="1">
    <w:name w:val="heading 1"/>
    <w:basedOn w:val="a"/>
    <w:next w:val="a"/>
    <w:link w:val="10"/>
    <w:uiPriority w:val="9"/>
    <w:qFormat/>
    <w:rsid w:val="007D5C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5C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cp:lastPrinted>2018-12-04T09:32:00Z</cp:lastPrinted>
  <dcterms:created xsi:type="dcterms:W3CDTF">2015-12-13T16:20:00Z</dcterms:created>
  <dcterms:modified xsi:type="dcterms:W3CDTF">2018-12-25T09:20:00Z</dcterms:modified>
</cp:coreProperties>
</file>