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0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FF0000"/>
          <w:sz w:val="40"/>
          <w:szCs w:val="40"/>
        </w:rPr>
      </w:pPr>
      <w:r w:rsidRPr="00F879B0">
        <w:rPr>
          <w:rStyle w:val="c2"/>
          <w:b/>
          <w:bCs/>
          <w:color w:val="FF0000"/>
          <w:sz w:val="40"/>
          <w:szCs w:val="40"/>
        </w:rPr>
        <w:t>Подготовка к обучению в школе</w:t>
      </w:r>
    </w:p>
    <w:p w:rsidR="00F879B0" w:rsidRPr="00F879B0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FF0000"/>
          <w:sz w:val="40"/>
          <w:szCs w:val="40"/>
        </w:rPr>
      </w:pP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Физиологическая готовность ребенка к школе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Психологическая готовность ребенка к школе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Психологическая готовность ребенка к школе включает в себя три компонента: интеллектуальная готовность, личностная и социальная, эмоционально-волевая.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Интеллектуальная готовность к школе означает: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к первому классу у ребенка должен быть запас определенных знаний (речь о них пойдет ниже);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он доложен ориентироваться в пространстве, то есть знать, как пройти в школу и обратно, до магазина и так далее;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ребенок должен стремиться к получению новых знаний, то есть он должен быть любознателен;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должны соответствовать возрасту развитие памяти, речи, мышления.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Личностная и социальная готовность</w:t>
      </w:r>
      <w:r w:rsidRPr="00435A25">
        <w:rPr>
          <w:rStyle w:val="c2"/>
          <w:color w:val="000000"/>
        </w:rPr>
        <w:t> подразумевает следующее: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нравственное развитие, ребенок должен понимать, что хорошо, а что – плохо;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Эмоционально-волевая готовность</w:t>
      </w:r>
      <w:r w:rsidRPr="00435A25">
        <w:rPr>
          <w:rStyle w:val="c2"/>
          <w:color w:val="000000"/>
        </w:rPr>
        <w:t> ребенка к школе предполагает: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понимание ребенком, почему он идет в школу, важность обучения;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наличие интереса к учению и получению новых знаний;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lastRenderedPageBreak/>
        <w:t>Познавательная готовность ребенка к школе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1) </w:t>
      </w:r>
      <w:r w:rsidRPr="00435A25">
        <w:rPr>
          <w:rStyle w:val="c2"/>
          <w:b/>
          <w:bCs/>
          <w:color w:val="000000"/>
        </w:rPr>
        <w:t>Внимание.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Заниматься каким-либо делом, не отвлекаясь, в течение двадцати-тридцати минут.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Находить сходства и отличия между предметами, картинками.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2) </w:t>
      </w:r>
      <w:r w:rsidRPr="00435A25">
        <w:rPr>
          <w:rStyle w:val="c2"/>
          <w:b/>
          <w:bCs/>
          <w:color w:val="000000"/>
        </w:rPr>
        <w:t>Математика.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Цифры от 0 до 10.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Прямой счет от 1 до 10 и обратный счет от 10 до 1.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Арифметические знаки</w:t>
      </w:r>
      <w:proofErr w:type="gramStart"/>
      <w:r w:rsidRPr="00435A25">
        <w:rPr>
          <w:rStyle w:val="c2"/>
          <w:color w:val="000000"/>
        </w:rPr>
        <w:t>: «+», «-», «=».</w:t>
      </w:r>
      <w:proofErr w:type="gramEnd"/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Деление круга, квадрата напополам, четыре части.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435A25">
        <w:rPr>
          <w:rStyle w:val="c2"/>
          <w:color w:val="000000"/>
        </w:rPr>
        <w:t>• Ориентирование в пространстве и листе бумаги: «справа, слева, вверху, внизу, над, под, за и т. п.3)</w:t>
      </w:r>
      <w:proofErr w:type="gramEnd"/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3) </w:t>
      </w:r>
      <w:r w:rsidRPr="00435A25">
        <w:rPr>
          <w:rStyle w:val="c2"/>
          <w:b/>
          <w:bCs/>
          <w:color w:val="000000"/>
        </w:rPr>
        <w:t>Память.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Запоминание 10-12 картинок.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Рассказывание по памяти стишков, скороговорок, пословиц, сказок.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 xml:space="preserve">• </w:t>
      </w:r>
      <w:proofErr w:type="spellStart"/>
      <w:r w:rsidRPr="00435A25">
        <w:rPr>
          <w:rStyle w:val="c2"/>
          <w:color w:val="000000"/>
        </w:rPr>
        <w:t>Пересказывание</w:t>
      </w:r>
      <w:proofErr w:type="spellEnd"/>
      <w:r w:rsidRPr="00435A25">
        <w:rPr>
          <w:rStyle w:val="c2"/>
          <w:color w:val="000000"/>
        </w:rPr>
        <w:t xml:space="preserve"> текста из 4-5 предложений.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4) </w:t>
      </w:r>
      <w:r w:rsidRPr="00435A25">
        <w:rPr>
          <w:rStyle w:val="c2"/>
          <w:b/>
          <w:bCs/>
          <w:color w:val="000000"/>
        </w:rPr>
        <w:t>Мышление.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435A25">
        <w:rPr>
          <w:rStyle w:val="c2"/>
          <w:color w:val="000000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435A25">
        <w:rPr>
          <w:rStyle w:val="c2"/>
          <w:color w:val="000000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Определять последовательность событий, чтобы сначала, а что – потом.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Находить несоответствия в рисунках, стихах-небылицах.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 xml:space="preserve">• Складывать </w:t>
      </w:r>
      <w:proofErr w:type="spellStart"/>
      <w:r w:rsidRPr="00435A25">
        <w:rPr>
          <w:rStyle w:val="c2"/>
          <w:color w:val="000000"/>
        </w:rPr>
        <w:t>пазлы</w:t>
      </w:r>
      <w:proofErr w:type="spellEnd"/>
      <w:r w:rsidRPr="00435A25">
        <w:rPr>
          <w:rStyle w:val="c2"/>
          <w:color w:val="000000"/>
        </w:rPr>
        <w:t xml:space="preserve"> без помощи взрослого.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 xml:space="preserve">• Сложить из бумаги вместе </w:t>
      </w:r>
      <w:proofErr w:type="gramStart"/>
      <w:r w:rsidRPr="00435A25">
        <w:rPr>
          <w:rStyle w:val="c2"/>
          <w:color w:val="000000"/>
        </w:rPr>
        <w:t>со</w:t>
      </w:r>
      <w:proofErr w:type="gramEnd"/>
      <w:r w:rsidRPr="00435A25">
        <w:rPr>
          <w:rStyle w:val="c2"/>
          <w:color w:val="000000"/>
        </w:rPr>
        <w:t xml:space="preserve"> взрослым простой предмет: лодочку, кораблик.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5) </w:t>
      </w:r>
      <w:r w:rsidRPr="00435A25">
        <w:rPr>
          <w:rStyle w:val="c2"/>
          <w:b/>
          <w:bCs/>
          <w:color w:val="000000"/>
        </w:rPr>
        <w:t>Мелкая моторика.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Правильно держать в руке ручку, карандаш, кисть и регулировать силу их нажима при письме и рисовании.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Раскрашивать предметы и штриховать их, не выходя за контур.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Вырезать ножницами по линии, нарисованной на бумаге.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Выполнять аппликации.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6) </w:t>
      </w:r>
      <w:r w:rsidRPr="00435A25">
        <w:rPr>
          <w:rStyle w:val="c2"/>
          <w:b/>
          <w:bCs/>
          <w:color w:val="000000"/>
        </w:rPr>
        <w:t>Речь.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Составлять предложения из нескольких слов, например, кошка, двор, идти, солнечный зайчик, играть.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Понимать и объяснять смысл пословиц.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Составлять связный рассказ по картинке и серии картинок.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Выразительно рассказывать стихи с правильной интонацией.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Различать в словах буквы и звуки.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7) </w:t>
      </w:r>
      <w:r w:rsidRPr="00435A25">
        <w:rPr>
          <w:rStyle w:val="c2"/>
          <w:b/>
          <w:bCs/>
          <w:color w:val="000000"/>
        </w:rPr>
        <w:t>Окружающий мир.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Знать основные цвета, домашних и диких животных, птиц, деревья, грибы, цветы, овощи, фрукты и так далее.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lastRenderedPageBreak/>
        <w:t>Что нужно знать родителям, занимаясь с ребенком дома?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Тренируем руку ребенка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</w:t>
      </w:r>
      <w:r w:rsidRPr="00435A25">
        <w:rPr>
          <w:rStyle w:val="c2"/>
          <w:color w:val="000000"/>
        </w:rPr>
        <w:lastRenderedPageBreak/>
        <w:t>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В первый класс: с шести или семи лет?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435A25">
        <w:rPr>
          <w:rStyle w:val="c2"/>
          <w:color w:val="000000"/>
        </w:rPr>
        <w:t>в</w:t>
      </w:r>
      <w:proofErr w:type="gramEnd"/>
      <w:r w:rsidRPr="00435A25">
        <w:rPr>
          <w:rStyle w:val="c2"/>
          <w:color w:val="000000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психологу детского сада.</w:t>
      </w:r>
    </w:p>
    <w:p w:rsidR="00F879B0" w:rsidRPr="00435A25" w:rsidRDefault="00F879B0" w:rsidP="00F879B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435A25">
        <w:rPr>
          <w:rStyle w:val="c2"/>
          <w:b/>
          <w:bCs/>
          <w:color w:val="000000"/>
        </w:rPr>
        <w:t>Рекомендации родителям дошкольника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1. Не будьте слишком требовательны к ребенку.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2. Ребенок имеет право на ошибку, ведь ошибаться свойственно всем людям, в том числе и взрослым.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3. Следите, чтобы нагрузка не была для ребенка чрезмерной.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lastRenderedPageBreak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7. Питание должно быть сбалансированным, не рекомендуются перекусы.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 xml:space="preserve"> 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435A25">
        <w:rPr>
          <w:rStyle w:val="c2"/>
          <w:color w:val="000000"/>
        </w:rPr>
        <w:t>предшкольном</w:t>
      </w:r>
      <w:proofErr w:type="spellEnd"/>
      <w:r w:rsidRPr="00435A25">
        <w:rPr>
          <w:rStyle w:val="c2"/>
          <w:color w:val="000000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заниматься, одним делом, не отвлекаясь.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но, ни в коем случае не пугайте ребенка, что лишите его сладостей, что не пустите его гулять и т. п. Будьте терпеливы к капризам вашего малыша.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F879B0" w:rsidRPr="00435A25" w:rsidRDefault="00F879B0" w:rsidP="00F879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35A25">
        <w:rPr>
          <w:rStyle w:val="c2"/>
          <w:color w:val="000000"/>
        </w:rPr>
        <w:t xml:space="preserve">15. </w:t>
      </w:r>
      <w:proofErr w:type="gramStart"/>
      <w:r w:rsidRPr="00435A25">
        <w:rPr>
          <w:rStyle w:val="c2"/>
          <w:color w:val="000000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435A25">
        <w:rPr>
          <w:rStyle w:val="c2"/>
          <w:color w:val="000000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E75648" w:rsidRPr="00435A25" w:rsidRDefault="00E75648">
      <w:pPr>
        <w:rPr>
          <w:sz w:val="24"/>
          <w:szCs w:val="24"/>
        </w:rPr>
      </w:pPr>
    </w:p>
    <w:sectPr w:rsidR="00E75648" w:rsidRPr="00435A25" w:rsidSect="00E7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9B0"/>
    <w:rsid w:val="00435A25"/>
    <w:rsid w:val="009C6A68"/>
    <w:rsid w:val="00E01A8C"/>
    <w:rsid w:val="00E75648"/>
    <w:rsid w:val="00F8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A68"/>
    <w:rPr>
      <w:b/>
      <w:bCs/>
    </w:rPr>
  </w:style>
  <w:style w:type="paragraph" w:customStyle="1" w:styleId="c3">
    <w:name w:val="c3"/>
    <w:basedOn w:val="a"/>
    <w:rsid w:val="00F8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79B0"/>
  </w:style>
  <w:style w:type="paragraph" w:customStyle="1" w:styleId="c0">
    <w:name w:val="c0"/>
    <w:basedOn w:val="a"/>
    <w:rsid w:val="00F8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2020-09-13T12:00:00Z</dcterms:created>
  <dcterms:modified xsi:type="dcterms:W3CDTF">2020-09-13T12:02:00Z</dcterms:modified>
</cp:coreProperties>
</file>