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DCB" w:rsidRDefault="000A4E3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605.1pt;margin-top:-35.55pt;width:176.8pt;height:69.25pt;z-index:251655680;mso-position-horizontal-relative:text;mso-position-vertical-relative:text">
            <v:textbox style="mso-next-textbox:#_x0000_s1031">
              <w:txbxContent>
                <w:p w:rsidR="00A84005" w:rsidRPr="00CE41A0" w:rsidRDefault="00A84005" w:rsidP="00A84005">
                  <w:pPr>
                    <w:jc w:val="center"/>
                    <w:rPr>
                      <w:b/>
                      <w:i/>
                    </w:rPr>
                  </w:pPr>
                  <w:r w:rsidRPr="00CE41A0">
                    <w:rPr>
                      <w:b/>
                      <w:i/>
                    </w:rPr>
                    <w:t xml:space="preserve">Филиал </w:t>
                  </w:r>
                  <w:r w:rsidR="00C024EC" w:rsidRPr="00CE41A0">
                    <w:rPr>
                      <w:b/>
                      <w:i/>
                    </w:rPr>
                    <w:t>МАУ ДО «</w:t>
                  </w:r>
                  <w:proofErr w:type="spellStart"/>
                  <w:r w:rsidR="00C024EC" w:rsidRPr="00CE41A0">
                    <w:rPr>
                      <w:b/>
                      <w:i/>
                    </w:rPr>
                    <w:t>Сорокинский</w:t>
                  </w:r>
                  <w:proofErr w:type="spellEnd"/>
                  <w:r w:rsidR="00C024EC" w:rsidRPr="00CE41A0">
                    <w:rPr>
                      <w:b/>
                      <w:i/>
                    </w:rPr>
                    <w:t xml:space="preserve"> ЦРР – д/</w:t>
                  </w:r>
                  <w:r w:rsidRPr="00CE41A0">
                    <w:rPr>
                      <w:b/>
                      <w:i/>
                    </w:rPr>
                    <w:t>с№</w:t>
                  </w:r>
                  <w:proofErr w:type="gramStart"/>
                  <w:r w:rsidRPr="00CE41A0">
                    <w:rPr>
                      <w:b/>
                      <w:i/>
                    </w:rPr>
                    <w:t>1</w:t>
                  </w:r>
                  <w:r w:rsidR="00C024EC" w:rsidRPr="00CE41A0">
                    <w:rPr>
                      <w:b/>
                      <w:i/>
                    </w:rPr>
                    <w:t>»</w:t>
                  </w:r>
                  <w:r w:rsidRPr="00CE41A0">
                    <w:rPr>
                      <w:b/>
                      <w:i/>
                    </w:rPr>
                    <w:t>-</w:t>
                  </w:r>
                  <w:proofErr w:type="gramEnd"/>
                  <w:r w:rsidRPr="00CE41A0">
                    <w:rPr>
                      <w:b/>
                      <w:i/>
                    </w:rPr>
                    <w:t xml:space="preserve"> </w:t>
                  </w:r>
                  <w:r w:rsidR="000A4E3F">
                    <w:rPr>
                      <w:b/>
                      <w:i/>
                    </w:rPr>
                    <w:t>«</w:t>
                  </w:r>
                  <w:proofErr w:type="spellStart"/>
                  <w:r w:rsidRPr="00CE41A0">
                    <w:rPr>
                      <w:b/>
                      <w:i/>
                    </w:rPr>
                    <w:t>Сорокинский</w:t>
                  </w:r>
                  <w:proofErr w:type="spellEnd"/>
                  <w:r w:rsidRPr="00CE41A0">
                    <w:rPr>
                      <w:b/>
                      <w:i/>
                    </w:rPr>
                    <w:t xml:space="preserve"> ЦРР – д/с№4»</w:t>
                  </w:r>
                </w:p>
                <w:p w:rsidR="00570BB6" w:rsidRPr="00C024EC" w:rsidRDefault="00570BB6" w:rsidP="00C024EC">
                  <w:pPr>
                    <w:jc w:val="center"/>
                  </w:pPr>
                </w:p>
              </w:txbxContent>
            </v:textbox>
          </v:shape>
        </w:pict>
      </w:r>
      <w:bookmarkStart w:id="0" w:name="_GoBack"/>
      <w:r w:rsidR="00985CBE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-697865</wp:posOffset>
            </wp:positionH>
            <wp:positionV relativeFrom="paragraph">
              <wp:posOffset>-1226276</wp:posOffset>
            </wp:positionV>
            <wp:extent cx="11398250" cy="8001000"/>
            <wp:effectExtent l="19050" t="0" r="0" b="0"/>
            <wp:wrapNone/>
            <wp:docPr id="2" name="Рисунок 2" descr="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т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pict>
          <v:shape id="_x0000_s1030" type="#_x0000_t202" style="position:absolute;margin-left:10in;margin-top:-9pt;width:45pt;height:18pt;z-index:251654656;mso-position-horizontal-relative:text;mso-position-vertical-relative:text">
            <v:textbox style="mso-next-textbox:#_x0000_s1030">
              <w:txbxContent>
                <w:p w:rsidR="00570BB6" w:rsidRDefault="00570BB6"/>
              </w:txbxContent>
            </v:textbox>
          </v:shape>
        </w:pict>
      </w:r>
    </w:p>
    <w:p w:rsidR="00CD348C" w:rsidRDefault="00CD348C"/>
    <w:p w:rsidR="00CD348C" w:rsidRDefault="000A4E3F">
      <w:r>
        <w:rPr>
          <w:noProof/>
        </w:rPr>
        <w:pict>
          <v:shape id="_x0000_s1091" type="#_x0000_t202" style="position:absolute;margin-left:612pt;margin-top:8.4pt;width:165.3pt;height:175.2pt;z-index:251657728">
            <v:textbox style="mso-next-textbox:#_x0000_s1091">
              <w:txbxContent>
                <w:p w:rsidR="00E51273" w:rsidRPr="00C9629F" w:rsidRDefault="00C024EC">
                  <w:r>
                    <w:rPr>
                      <w:noProof/>
                    </w:rPr>
                    <w:drawing>
                      <wp:inline distT="0" distB="0" distL="0" distR="0">
                        <wp:extent cx="2133600" cy="2349500"/>
                        <wp:effectExtent l="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0" cy="2349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0A4E3F">
      <w:r>
        <w:rPr>
          <w:noProof/>
        </w:rPr>
        <w:pict>
          <v:shape id="_x0000_s1084" type="#_x0000_t202" style="position:absolute;margin-left:608.35pt;margin-top:2.55pt;width:170.25pt;height:81.5pt;z-index:251656704">
            <v:textbox style="mso-next-textbox:#_x0000_s1084">
              <w:txbxContent>
                <w:p w:rsidR="00E51273" w:rsidRPr="00CE41A0" w:rsidRDefault="00CE41A0">
                  <w:pPr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          </w:t>
                  </w:r>
                </w:p>
                <w:p w:rsidR="00E51273" w:rsidRPr="00A7029E" w:rsidRDefault="00A7029E" w:rsidP="00A7029E">
                  <w:pPr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</w:rPr>
                    <w:t xml:space="preserve">  </w:t>
                  </w:r>
                  <w:r w:rsidR="00CE41A0" w:rsidRPr="00A7029E">
                    <w:rPr>
                      <w:b/>
                      <w:i/>
                      <w:sz w:val="28"/>
                      <w:szCs w:val="28"/>
                    </w:rPr>
                    <w:t>у</w:t>
                  </w:r>
                  <w:r w:rsidR="00E51273" w:rsidRPr="00A7029E">
                    <w:rPr>
                      <w:b/>
                      <w:i/>
                      <w:sz w:val="28"/>
                      <w:szCs w:val="28"/>
                    </w:rPr>
                    <w:t>читель-логопед</w:t>
                  </w:r>
                  <w:r w:rsidRPr="00A7029E">
                    <w:rPr>
                      <w:b/>
                      <w:i/>
                      <w:sz w:val="28"/>
                      <w:szCs w:val="28"/>
                    </w:rPr>
                    <w:t>:</w:t>
                  </w:r>
                </w:p>
                <w:p w:rsidR="00E51273" w:rsidRPr="00A7029E" w:rsidRDefault="00CE41A0" w:rsidP="00A7029E">
                  <w:pPr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7029E">
                    <w:rPr>
                      <w:b/>
                      <w:i/>
                      <w:sz w:val="28"/>
                      <w:szCs w:val="28"/>
                    </w:rPr>
                    <w:t xml:space="preserve">          </w:t>
                  </w:r>
                  <w:proofErr w:type="spellStart"/>
                  <w:r w:rsidR="00C024EC" w:rsidRPr="00A7029E">
                    <w:rPr>
                      <w:b/>
                      <w:i/>
                      <w:sz w:val="28"/>
                      <w:szCs w:val="28"/>
                    </w:rPr>
                    <w:t>Ивасюк</w:t>
                  </w:r>
                  <w:proofErr w:type="spellEnd"/>
                  <w:r w:rsidR="00C024EC" w:rsidRPr="00A7029E">
                    <w:rPr>
                      <w:b/>
                      <w:i/>
                      <w:sz w:val="28"/>
                      <w:szCs w:val="28"/>
                    </w:rPr>
                    <w:t xml:space="preserve"> Л.Н.</w:t>
                  </w:r>
                </w:p>
              </w:txbxContent>
            </v:textbox>
          </v:shape>
        </w:pict>
      </w:r>
    </w:p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A6845"/>
    <w:p w:rsidR="00CA6845" w:rsidRDefault="00C024EC"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-1111250</wp:posOffset>
            </wp:positionV>
            <wp:extent cx="10695305" cy="7561580"/>
            <wp:effectExtent l="19050" t="0" r="0" b="0"/>
            <wp:wrapNone/>
            <wp:docPr id="83" name="Рисунок 83" descr="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ар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305" cy="756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4E3F">
        <w:pict>
          <v:group id="_x0000_s1112" editas="canvas" style="width:10in;height:6in;mso-position-horizontal-relative:char;mso-position-vertical-relative:line" coordorigin="4776,4219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1" type="#_x0000_t75" style="position:absolute;left:4776;top:4219;width:7200;height:4320" o:preferrelative="f">
              <v:fill o:detectmouseclick="t"/>
              <v:path o:extrusionok="t" o:connecttype="none"/>
              <o:lock v:ext="edit" text="t"/>
            </v:shape>
            <v:shape id="_x0000_s1110" type="#_x0000_t202" style="position:absolute;left:9815;top:7129;width:35;height:1350">
              <v:textbox style="mso-next-textbox:#_x0000_s1110">
                <w:txbxContent>
                  <w:p w:rsidR="00B73234" w:rsidRDefault="00B7323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15. «Загони мяч в ворота»</w:t>
                    </w:r>
                  </w:p>
                  <w:p w:rsidR="00B73234" w:rsidRPr="003D7294" w:rsidRDefault="003D7294">
                    <w:pPr>
                      <w:rPr>
                        <w:b/>
                        <w:sz w:val="22"/>
                        <w:szCs w:val="22"/>
                      </w:rPr>
                    </w:pPr>
                    <w:r w:rsidRPr="003D7294">
                      <w:rPr>
                        <w:b/>
                        <w:sz w:val="22"/>
                        <w:szCs w:val="22"/>
                      </w:rPr>
                      <w:t>В</w:t>
                    </w:r>
                    <w:r w:rsidR="00B73234" w:rsidRPr="003D7294">
                      <w:rPr>
                        <w:b/>
                        <w:sz w:val="22"/>
                        <w:szCs w:val="22"/>
                      </w:rPr>
                      <w:t xml:space="preserve">вести язык в положение «Лопатка» и подуть </w:t>
                    </w:r>
                    <w:proofErr w:type="gramStart"/>
                    <w:r w:rsidR="00B73234" w:rsidRPr="003D7294">
                      <w:rPr>
                        <w:b/>
                        <w:sz w:val="22"/>
                        <w:szCs w:val="22"/>
                      </w:rPr>
                      <w:t>на</w:t>
                    </w:r>
                    <w:r>
                      <w:rPr>
                        <w:b/>
                        <w:sz w:val="22"/>
                        <w:szCs w:val="22"/>
                      </w:rPr>
                      <w:t xml:space="preserve"> </w:t>
                    </w:r>
                    <w:r w:rsidR="00B73234" w:rsidRPr="003D7294">
                      <w:rPr>
                        <w:b/>
                        <w:sz w:val="22"/>
                        <w:szCs w:val="22"/>
                      </w:rPr>
                      <w:t xml:space="preserve"> ку</w:t>
                    </w:r>
                    <w:r w:rsidRPr="003D7294">
                      <w:rPr>
                        <w:b/>
                        <w:sz w:val="22"/>
                        <w:szCs w:val="22"/>
                      </w:rPr>
                      <w:t>сочек</w:t>
                    </w:r>
                    <w:proofErr w:type="gramEnd"/>
                    <w:r w:rsidRPr="003D7294">
                      <w:rPr>
                        <w:b/>
                        <w:sz w:val="22"/>
                        <w:szCs w:val="22"/>
                      </w:rPr>
                      <w:t xml:space="preserve"> ваты, небольшую бутылочку </w:t>
                    </w:r>
                    <w:r w:rsidR="00B73234" w:rsidRPr="003D7294">
                      <w:rPr>
                        <w:b/>
                        <w:sz w:val="22"/>
                        <w:szCs w:val="22"/>
                      </w:rPr>
                      <w:t>или вертушку</w:t>
                    </w:r>
                    <w:r w:rsidRPr="003D7294">
                      <w:rPr>
                        <w:b/>
                        <w:sz w:val="22"/>
                        <w:szCs w:val="22"/>
                      </w:rPr>
                      <w:t>.</w:t>
                    </w:r>
                  </w:p>
                  <w:p w:rsidR="003D7294" w:rsidRDefault="003D7294">
                    <w:pPr>
                      <w:rPr>
                        <w:b/>
                        <w:sz w:val="22"/>
                        <w:szCs w:val="22"/>
                      </w:rPr>
                    </w:pPr>
                    <w:r w:rsidRPr="003D7294">
                      <w:rPr>
                        <w:b/>
                        <w:sz w:val="22"/>
                        <w:szCs w:val="22"/>
                      </w:rPr>
                      <w:t>Его следует выполнять, после того, как получится</w:t>
                    </w:r>
                    <w:r>
                      <w:rPr>
                        <w:b/>
                        <w:sz w:val="22"/>
                        <w:szCs w:val="22"/>
                      </w:rPr>
                      <w:t xml:space="preserve"> </w:t>
                    </w:r>
                    <w:r w:rsidRPr="003D7294">
                      <w:rPr>
                        <w:b/>
                        <w:sz w:val="22"/>
                        <w:szCs w:val="22"/>
                      </w:rPr>
                      <w:t>«Лопатка».</w:t>
                    </w:r>
                  </w:p>
                  <w:p w:rsidR="003D7294" w:rsidRDefault="003D7294">
                    <w:pPr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16. «Горка»</w:t>
                    </w:r>
                  </w:p>
                  <w:p w:rsidR="003D7294" w:rsidRPr="003D7294" w:rsidRDefault="003D7294">
                    <w:pPr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Улыбнуться и открыть рот. Кончик языка упирается в нижние зубы с внутренней стороны.</w:t>
                    </w:r>
                  </w:p>
                </w:txbxContent>
              </v:textbox>
            </v:shape>
            <v:shape id="_x0000_s1108" type="#_x0000_t202" style="position:absolute;left:10681;top:6649;width:35;height:90">
              <v:textbox style="mso-next-textbox:#_x0000_s1108">
                <w:txbxContent>
                  <w:p w:rsidR="00B73234" w:rsidRDefault="00B73234">
                    <w:r>
                      <w:t>з</w:t>
                    </w:r>
                  </w:p>
                </w:txbxContent>
              </v:textbox>
            </v:shape>
            <w10:anchorlock/>
          </v:group>
        </w:pict>
      </w:r>
    </w:p>
    <w:p w:rsidR="00CD348C" w:rsidRDefault="00CD348C"/>
    <w:sectPr w:rsidR="00CD348C" w:rsidSect="00CD348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CD348C"/>
    <w:rsid w:val="00007444"/>
    <w:rsid w:val="000A4E3F"/>
    <w:rsid w:val="00202A7B"/>
    <w:rsid w:val="002A0519"/>
    <w:rsid w:val="003D7294"/>
    <w:rsid w:val="004B33C1"/>
    <w:rsid w:val="004E5625"/>
    <w:rsid w:val="00570BB6"/>
    <w:rsid w:val="00587C0B"/>
    <w:rsid w:val="006C0332"/>
    <w:rsid w:val="006C0DCB"/>
    <w:rsid w:val="00985CBE"/>
    <w:rsid w:val="00A7029E"/>
    <w:rsid w:val="00A84005"/>
    <w:rsid w:val="00B53EF4"/>
    <w:rsid w:val="00B73234"/>
    <w:rsid w:val="00C024EC"/>
    <w:rsid w:val="00C9629F"/>
    <w:rsid w:val="00CA6845"/>
    <w:rsid w:val="00CD348C"/>
    <w:rsid w:val="00CE41A0"/>
    <w:rsid w:val="00D757CA"/>
    <w:rsid w:val="00E51273"/>
    <w:rsid w:val="00FA202C"/>
    <w:rsid w:val="00FD7322"/>
    <w:rsid w:val="00FD7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4"/>
    <o:shapelayout v:ext="edit">
      <o:idmap v:ext="edit" data="1"/>
    </o:shapelayout>
  </w:shapeDefaults>
  <w:decimalSymbol w:val=","/>
  <w:listSeparator w:val=";"/>
  <w15:docId w15:val="{34CE0D13-1F1E-4733-ABD9-C7E86E729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744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CD34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Alexandr Ivasyuk</cp:lastModifiedBy>
  <cp:revision>8</cp:revision>
  <cp:lastPrinted>2018-10-29T13:02:00Z</cp:lastPrinted>
  <dcterms:created xsi:type="dcterms:W3CDTF">2014-06-18T18:16:00Z</dcterms:created>
  <dcterms:modified xsi:type="dcterms:W3CDTF">2019-10-17T17:14:00Z</dcterms:modified>
</cp:coreProperties>
</file>