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наименование:</w:t>
      </w:r>
      <w:r w:rsidRPr="00BC2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филиал Муниципального автономного учреждения дошкольного образования "Сорокинский центр развития ребенка </w:t>
      </w:r>
      <w:proofErr w:type="gramStart"/>
      <w:r w:rsidRPr="00BC2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-д</w:t>
      </w:r>
      <w:proofErr w:type="gramEnd"/>
      <w:r w:rsidRPr="00BC2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етский сад № 1"- «Сорокинский центр развития ребёнка - детский сад № 4»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наименование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:  «Сорокинский центр развития ребёнка - детский сад № 4»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Брандт Наталья Александровна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Заведующая филиалом: 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Пинко Ирина Игнатьевна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627500 Тюменская область, Сорокинский район, с. </w:t>
      </w:r>
      <w:proofErr w:type="gramStart"/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Сорокино, ул. Ленина, дом 75.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адрес:</w:t>
      </w:r>
      <w:r w:rsidRPr="00BC230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sor_ds4@mail.ru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2303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sor_ds1@mail.ru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телефон/факс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- 8(34550)2-18-57;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</w:t>
      </w: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"Сорокинский центр развития ребёнка - детский сад № 4":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 с 7-30 до 16-30, выходной-суббота, воскресенье, праздничные дни;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proofErr w:type="gramStart"/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proofErr w:type="gramEnd"/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</w:t>
      </w:r>
      <w:proofErr w:type="gramStart"/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</w:t>
      </w:r>
      <w:proofErr w:type="gramEnd"/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муниципальное автономное учреждение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создания: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1977г.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Отдел образования Сорокинского муниципального района, расположенный по адресу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Pr="00BC23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Тюменская область, Сорокинский район, село Большое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C23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Сорокино, улица 40 лет Октября, дом 10., т/</w:t>
      </w:r>
      <w:proofErr w:type="spellStart"/>
      <w:r w:rsidRPr="00BC23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BC23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-(34550) 21935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</w:t>
      </w:r>
      <w:proofErr w:type="gramStart"/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ы-</w:t>
      </w:r>
      <w:proofErr w:type="gramEnd"/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Лицензия на право ведения образовательной деятельности: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72 Л 01  № 0001407  от 15 сентября  2015г., срок действия лицензии -бессрочно.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- Свидетельство о государственной аккредитации: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72 АБ, № 000115 от 16 июня 2010г.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образования: 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</w:t>
      </w:r>
    </w:p>
    <w:p w:rsidR="00E20397" w:rsidRPr="000A695A" w:rsidRDefault="00E20397" w:rsidP="00E2039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Форма обучения: </w:t>
      </w:r>
      <w:r w:rsidRPr="000A6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(очная) </w:t>
      </w:r>
      <w:proofErr w:type="gramStart"/>
      <w:r w:rsidRPr="000A6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полного дня</w:t>
      </w:r>
      <w:proofErr w:type="gramEnd"/>
      <w:r w:rsidRPr="000A6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обучение воспитанников проводится в течение всего дня в игровой форме, интегрированное кратковременное пребывание детей в группах полного дня, консультативно-методический пункт, адаптационная группа.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обучения: 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обучения: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C2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В  детском  саду  созданы  условия для развития детей от 1,2 до 7 лет. Материально-техническая база детского сада отвечает современным требованиям:  </w:t>
      </w:r>
    </w:p>
    <w:p w:rsidR="00E20397" w:rsidRPr="00BC2303" w:rsidRDefault="00E20397" w:rsidP="00E2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осуществляется по примерному рекомендованному десятидневному меню для детей от 1,2 до 3 лет, и от 3 лет до 7 лет, согласованного с территориальным отделением «Роспотребнадзора» от 25.03.2011г.;</w:t>
      </w:r>
    </w:p>
    <w:p w:rsidR="00E20397" w:rsidRPr="00BC2303" w:rsidRDefault="00E20397" w:rsidP="00E2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– соглашение о взаимодействии с ГЛПУ ТО «Областная больница №18»  с. Б.Сорокино от 13.03.2013г. по 14.03.2018г</w:t>
      </w:r>
      <w:proofErr w:type="gramStart"/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20397" w:rsidRPr="00BC2303" w:rsidRDefault="00E20397" w:rsidP="00E2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учебный год численность детей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подготовительная  группа № 1- 2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подготовительная группа № 2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детей, старшая группа - 28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– 27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ребёнка, </w:t>
      </w:r>
      <w:r w:rsidRPr="00BC2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группа раннего возраста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Консультативно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пункт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интегрированног</w:t>
      </w:r>
      <w:proofErr w:type="gramStart"/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кратковременного посещения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C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E20397" w:rsidRDefault="00E20397" w:rsidP="00E20397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C230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Здравствуйте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!</w:t>
      </w:r>
      <w:r w:rsidRPr="00BC230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Мы рады приветствовать Вас на </w:t>
      </w:r>
      <w:r w:rsidRPr="00BC230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сайте филиала МАУ ДО "Сорокинский центр развития ребенка-детский сад № 1" -"Сорокинский центр развития ребёнка - детский сад № 4". </w:t>
      </w:r>
    </w:p>
    <w:p w:rsidR="00E20397" w:rsidRPr="00BC2303" w:rsidRDefault="00E20397" w:rsidP="00E20397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E20397" w:rsidRDefault="00E20397" w:rsidP="00E20397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57650" cy="2764374"/>
            <wp:effectExtent l="19050" t="0" r="0" b="0"/>
            <wp:docPr id="3" name="Рисунок 2" descr="C:\Users\user\Desktop\1312911235_stal-det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12911235_stal-det-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25" b="3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75" cy="276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97" w:rsidRPr="000A695A" w:rsidRDefault="00E20397" w:rsidP="00E20397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  <w:r w:rsidRPr="000A695A">
        <w:rPr>
          <w:rFonts w:ascii="Tahoma" w:eastAsia="Times New Roman" w:hAnsi="Tahoma" w:cs="Tahoma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lastRenderedPageBreak/>
        <w:t xml:space="preserve">На нашем сайте вы сможете найти ответы на интересующие Вас вопросы, задать вопросы специалистам детского сада. </w:t>
      </w:r>
    </w:p>
    <w:p w:rsidR="00E20397" w:rsidRDefault="00E20397" w:rsidP="00E20397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0397" w:rsidRPr="00F50547" w:rsidRDefault="00E20397" w:rsidP="00E20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F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ВОПРОСЫ ДЛЯ АДМИНИСТРАЦИИ ВЫ МОЖЕТЕ ЗАДАТЬ ПО ЭЛЕКТРОННОЙ ПОЧТЕ:</w:t>
      </w:r>
      <w:r w:rsidRPr="00F50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5054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sor_ds</w:t>
      </w:r>
      <w:r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4</w:t>
      </w:r>
      <w:r w:rsidRPr="00F5054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@mail.ru</w:t>
      </w:r>
    </w:p>
    <w:p w:rsidR="00E20397" w:rsidRPr="00F50547" w:rsidRDefault="00E20397" w:rsidP="00E20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 w:rsidRPr="003C76F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или</w:t>
      </w:r>
      <w:r w:rsidRPr="00F50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50547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sor_ds1@mail.ru</w:t>
      </w:r>
    </w:p>
    <w:p w:rsidR="00E20397" w:rsidRPr="003C76FE" w:rsidRDefault="00E20397" w:rsidP="00E20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76FE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Официальный сайт филиала МАУ ДО "Сорокинский центр развития ребенка - детский сад № 1"-"Сорокинский центр развития ребёнка - детский сад № 4"</w:t>
      </w:r>
    </w:p>
    <w:p w:rsidR="00E20397" w:rsidRPr="003C76FE" w:rsidRDefault="00E20397" w:rsidP="00E20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76FE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Вы можете посмотреть по адресу: http://www.sorokino-ds1.ru/ </w:t>
      </w:r>
    </w:p>
    <w:p w:rsidR="00B10038" w:rsidRDefault="00B10038"/>
    <w:sectPr w:rsidR="00B10038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819"/>
    <w:multiLevelType w:val="multilevel"/>
    <w:tmpl w:val="DE5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97"/>
    <w:rsid w:val="005E18B8"/>
    <w:rsid w:val="008916ED"/>
    <w:rsid w:val="00B10038"/>
    <w:rsid w:val="00D54B8D"/>
    <w:rsid w:val="00E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Company>DreamLair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2016-11-18T06:25:00Z</dcterms:created>
  <dcterms:modified xsi:type="dcterms:W3CDTF">2016-11-18T06:25:00Z</dcterms:modified>
</cp:coreProperties>
</file>