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72622" w:rsidRDefault="00D7278E" w:rsidP="00DB2BDD">
      <w:pPr>
        <w:rPr>
          <w:rFonts w:ascii="Arial Black" w:hAnsi="Arial Black"/>
          <w:b/>
          <w:color w:val="000066"/>
        </w:rPr>
      </w:pP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Как хорошо уметь читать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к маме приставать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Не надо ждать, не надо звать,</w:t>
      </w:r>
    </w:p>
    <w:p w:rsidR="00DB2BDD" w:rsidRPr="00572622" w:rsidRDefault="00DB2BDD" w:rsidP="00572622">
      <w:pPr>
        <w:pStyle w:val="af7"/>
        <w:jc w:val="center"/>
        <w:rPr>
          <w:b/>
          <w:color w:val="2D2A2A"/>
          <w:sz w:val="28"/>
          <w:szCs w:val="28"/>
        </w:rPr>
      </w:pPr>
      <w:r w:rsidRPr="00572622">
        <w:rPr>
          <w:b/>
          <w:color w:val="2D2A2A"/>
          <w:sz w:val="28"/>
          <w:szCs w:val="28"/>
        </w:rPr>
        <w:t>а можно взять и прочитать!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B2BDD" w:rsidP="001F3179">
      <w:pPr>
        <w:jc w:val="center"/>
        <w:rPr>
          <w:rFonts w:ascii="Arial Black" w:hAnsi="Arial Black"/>
          <w:color w:val="000066"/>
        </w:rPr>
      </w:pPr>
      <w:r w:rsidRPr="009869FC">
        <w:rPr>
          <w:rFonts w:ascii="Arial Black" w:eastAsia="Times New Roman" w:hAnsi="Arial Black"/>
          <w:noProof/>
          <w:color w:val="000066"/>
          <w:sz w:val="22"/>
          <w:szCs w:val="22"/>
        </w:rPr>
        <w:drawing>
          <wp:inline distT="0" distB="0" distL="0" distR="0">
            <wp:extent cx="1352337" cy="1581266"/>
            <wp:effectExtent l="0" t="0" r="0" b="0"/>
            <wp:docPr id="40" name="Рисунок 40" descr="D:\картинки\nt1ppapfc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nt1ppapfcg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82" cy="15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572622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DB2BDD">
      <w:pPr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572622" w:rsidP="00030EE7">
      <w:pPr>
        <w:rPr>
          <w:rFonts w:ascii="Arial Black" w:hAnsi="Arial Black"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2005067"/>
            <wp:effectExtent l="0" t="0" r="0" b="0"/>
            <wp:docPr id="43" name="Рисунок 43" descr="http://benchmarkgis.com/azbookvarik/belfa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nchmarkgis.com/azbookvarik/belfax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58" cy="20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572622" w:rsidRDefault="00572622" w:rsidP="001F3179">
      <w:pPr>
        <w:jc w:val="center"/>
        <w:rPr>
          <w:rFonts w:ascii="Arial Black" w:hAnsi="Arial Black"/>
          <w:color w:val="000066"/>
        </w:rPr>
      </w:pPr>
    </w:p>
    <w:p w:rsidR="00D7278E" w:rsidRPr="00030EE7" w:rsidRDefault="00030EE7" w:rsidP="001F3179">
      <w:pPr>
        <w:jc w:val="center"/>
        <w:rPr>
          <w:rFonts w:ascii="Times New Roman" w:hAnsi="Times New Roman"/>
          <w:b/>
          <w:noProof/>
          <w:color w:val="000000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Задача взрослого – открыть ребёнку</w:t>
      </w:r>
    </w:p>
    <w:p w:rsidR="00030EE7" w:rsidRPr="00030EE7" w:rsidRDefault="00030EE7" w:rsidP="001F3179">
      <w:pPr>
        <w:jc w:val="center"/>
        <w:rPr>
          <w:rFonts w:ascii="Times New Roman" w:hAnsi="Times New Roman"/>
          <w:b/>
          <w:color w:val="000066"/>
          <w:sz w:val="32"/>
          <w:szCs w:val="32"/>
        </w:rPr>
      </w:pPr>
      <w:r w:rsidRPr="00030EE7">
        <w:rPr>
          <w:rFonts w:ascii="Times New Roman" w:hAnsi="Times New Roman"/>
          <w:b/>
          <w:noProof/>
          <w:color w:val="000000"/>
          <w:sz w:val="32"/>
          <w:szCs w:val="32"/>
        </w:rPr>
        <w:t>то чудо, которое несёт в себе книга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030EE7">
      <w:pPr>
        <w:rPr>
          <w:rFonts w:ascii="Arial Black" w:hAnsi="Arial Black"/>
          <w:color w:val="000066"/>
        </w:rPr>
      </w:pPr>
    </w:p>
    <w:p w:rsidR="00D7278E" w:rsidRPr="00D7278E" w:rsidRDefault="00D7278E" w:rsidP="00030EE7">
      <w:pPr>
        <w:rPr>
          <w:rFonts w:ascii="Times New Roman" w:hAnsi="Times New Roman"/>
        </w:rPr>
      </w:pPr>
    </w:p>
    <w:p w:rsidR="00572622" w:rsidRDefault="00572622" w:rsidP="00D7278E">
      <w:pPr>
        <w:jc w:val="center"/>
        <w:rPr>
          <w:rFonts w:ascii="Times New Roman" w:hAnsi="Times New Roman"/>
        </w:rPr>
      </w:pPr>
    </w:p>
    <w:p w:rsidR="00572622" w:rsidRDefault="00572622" w:rsidP="005D3B29">
      <w:pPr>
        <w:rPr>
          <w:rFonts w:ascii="Times New Roman" w:hAnsi="Times New Roman"/>
        </w:rPr>
      </w:pPr>
    </w:p>
    <w:p w:rsidR="002150CC" w:rsidRDefault="003603AD" w:rsidP="001F31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Фи</w:t>
      </w:r>
      <w:r w:rsidR="002150CC">
        <w:rPr>
          <w:rFonts w:ascii="Times New Roman" w:hAnsi="Times New Roman"/>
        </w:rPr>
        <w:t>лиал МАУ ДО «</w:t>
      </w:r>
      <w:proofErr w:type="spellStart"/>
      <w:r w:rsidR="002150CC">
        <w:rPr>
          <w:rFonts w:ascii="Times New Roman" w:hAnsi="Times New Roman"/>
        </w:rPr>
        <w:t>СЦРР-д\с</w:t>
      </w:r>
      <w:proofErr w:type="spellEnd"/>
      <w:r w:rsidR="002150CC">
        <w:rPr>
          <w:rFonts w:ascii="Times New Roman" w:hAnsi="Times New Roman"/>
        </w:rPr>
        <w:t xml:space="preserve"> №1»-</w:t>
      </w:r>
    </w:p>
    <w:p w:rsidR="00D7278E" w:rsidRPr="00D7278E" w:rsidRDefault="002150CC" w:rsidP="001F317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3603AD">
        <w:rPr>
          <w:rFonts w:ascii="Times New Roman" w:hAnsi="Times New Roman"/>
        </w:rPr>
        <w:t>«</w:t>
      </w:r>
      <w:proofErr w:type="spellStart"/>
      <w:r w:rsidR="003603AD">
        <w:rPr>
          <w:rFonts w:ascii="Times New Roman" w:hAnsi="Times New Roman"/>
        </w:rPr>
        <w:t>СЦРР-д\с</w:t>
      </w:r>
      <w:proofErr w:type="spellEnd"/>
      <w:r w:rsidR="003603AD">
        <w:rPr>
          <w:rFonts w:ascii="Times New Roman" w:hAnsi="Times New Roman"/>
        </w:rPr>
        <w:t xml:space="preserve"> №2»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Памятка для родителей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>по приобщению дошкольников</w:t>
      </w:r>
    </w:p>
    <w:p w:rsidR="00D7278E" w:rsidRPr="005D3B29" w:rsidRDefault="00D7278E" w:rsidP="00D7278E">
      <w:pPr>
        <w:jc w:val="center"/>
        <w:rPr>
          <w:rFonts w:ascii="Arial Black" w:hAnsi="Arial Black"/>
          <w:color w:val="000066"/>
          <w:sz w:val="28"/>
          <w:szCs w:val="28"/>
        </w:rPr>
      </w:pPr>
      <w:r w:rsidRPr="005D3B29">
        <w:rPr>
          <w:rFonts w:ascii="Arial Black" w:hAnsi="Arial Black"/>
          <w:color w:val="000066"/>
          <w:sz w:val="28"/>
          <w:szCs w:val="28"/>
        </w:rPr>
        <w:t xml:space="preserve"> к чтению</w:t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9869FC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noProof/>
          <w:color w:val="000066"/>
        </w:rPr>
        <w:drawing>
          <wp:inline distT="0" distB="0" distL="0" distR="0">
            <wp:extent cx="2946400" cy="1562100"/>
            <wp:effectExtent l="19050" t="0" r="6350" b="0"/>
            <wp:docPr id="4" name="Рисунок 4" descr="D:\картинки\1boybooks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1boybooks-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5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3603AD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Подготовила</w:t>
      </w:r>
      <w:proofErr w:type="gramStart"/>
      <w:r>
        <w:rPr>
          <w:rFonts w:ascii="Arial Black" w:hAnsi="Arial Black"/>
          <w:color w:val="000066"/>
        </w:rPr>
        <w:t xml:space="preserve"> :</w:t>
      </w:r>
      <w:proofErr w:type="gramEnd"/>
      <w:r>
        <w:rPr>
          <w:rFonts w:ascii="Arial Black" w:hAnsi="Arial Black"/>
          <w:color w:val="000066"/>
        </w:rPr>
        <w:t xml:space="preserve"> Учитель-логопед Вагнер Ю.А.</w:t>
      </w: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7278E" w:rsidRDefault="00D7278E" w:rsidP="009869FC">
      <w:pPr>
        <w:rPr>
          <w:rFonts w:ascii="Arial Black" w:hAnsi="Arial Black"/>
          <w:color w:val="000066"/>
        </w:rPr>
      </w:pPr>
    </w:p>
    <w:p w:rsidR="00D172E1" w:rsidRDefault="00D172E1" w:rsidP="005D3B29">
      <w:pPr>
        <w:jc w:val="center"/>
        <w:rPr>
          <w:rFonts w:ascii="Arial Black" w:hAnsi="Arial Black"/>
          <w:color w:val="000066"/>
        </w:rPr>
      </w:pPr>
    </w:p>
    <w:p w:rsidR="003603AD" w:rsidRDefault="003603AD" w:rsidP="005D3B29">
      <w:pPr>
        <w:jc w:val="center"/>
        <w:rPr>
          <w:rFonts w:ascii="Arial Black" w:hAnsi="Arial Black"/>
          <w:color w:val="000066"/>
        </w:rPr>
      </w:pPr>
    </w:p>
    <w:p w:rsidR="003603AD" w:rsidRDefault="003603AD" w:rsidP="005D3B29">
      <w:pPr>
        <w:jc w:val="center"/>
        <w:rPr>
          <w:rFonts w:ascii="Arial Black" w:hAnsi="Arial Black"/>
          <w:color w:val="000066"/>
        </w:rPr>
      </w:pPr>
    </w:p>
    <w:p w:rsidR="003603AD" w:rsidRDefault="003603AD" w:rsidP="005D3B29">
      <w:pPr>
        <w:jc w:val="center"/>
        <w:rPr>
          <w:rFonts w:ascii="Arial Black" w:hAnsi="Arial Black"/>
          <w:color w:val="000066"/>
        </w:rPr>
      </w:pPr>
    </w:p>
    <w:p w:rsidR="003603AD" w:rsidRDefault="003603AD" w:rsidP="005D3B29">
      <w:pPr>
        <w:jc w:val="center"/>
        <w:rPr>
          <w:rFonts w:ascii="Arial Black" w:hAnsi="Arial Black"/>
          <w:color w:val="000066"/>
        </w:rPr>
      </w:pPr>
    </w:p>
    <w:p w:rsidR="00BF11E2" w:rsidRPr="00AB1D98" w:rsidRDefault="00D36DCB" w:rsidP="005D3B2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Памятка для родителей</w:t>
      </w:r>
    </w:p>
    <w:p w:rsidR="00AB1D98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>по приобщению дошкольников</w:t>
      </w:r>
    </w:p>
    <w:p w:rsidR="00D36DCB" w:rsidRDefault="00D36DCB" w:rsidP="001F3179">
      <w:pPr>
        <w:jc w:val="center"/>
        <w:rPr>
          <w:rFonts w:ascii="Arial Black" w:hAnsi="Arial Black"/>
          <w:color w:val="000066"/>
        </w:rPr>
      </w:pPr>
      <w:r w:rsidRPr="00AB1D98">
        <w:rPr>
          <w:rFonts w:ascii="Arial Black" w:hAnsi="Arial Black"/>
          <w:color w:val="000066"/>
        </w:rPr>
        <w:t xml:space="preserve"> к чтению</w:t>
      </w:r>
    </w:p>
    <w:p w:rsidR="00AB1D98" w:rsidRPr="00D172E1" w:rsidRDefault="00FB76D0" w:rsidP="00D172E1">
      <w:pPr>
        <w:jc w:val="center"/>
        <w:rPr>
          <w:rFonts w:ascii="Times New Roman" w:hAnsi="Times New Roman"/>
          <w:color w:val="000066"/>
        </w:rPr>
      </w:pPr>
      <w:r>
        <w:rPr>
          <w:rFonts w:ascii="Times New Roman" w:hAnsi="Times New Roman"/>
          <w:noProof/>
          <w:color w:val="000066"/>
        </w:rPr>
        <w:drawing>
          <wp:inline distT="0" distB="0" distL="0" distR="0">
            <wp:extent cx="1600200" cy="1371600"/>
            <wp:effectExtent l="0" t="0" r="0" b="0"/>
            <wp:docPr id="10" name="Рисунок 10" descr="D:\картинки\00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00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08" cy="1371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Подавайте ребенку личный пример, читая книги, газеты, журналы.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Учите малыша слушать и слышать:</w:t>
      </w:r>
      <w:r w:rsidR="00F81ADA">
        <w:rPr>
          <w:rFonts w:ascii="Times New Roman" w:hAnsi="Times New Roman"/>
        </w:rPr>
        <w:t xml:space="preserve"> пойте колыбельные, играйте в </w:t>
      </w:r>
      <w:proofErr w:type="spellStart"/>
      <w:r w:rsidRPr="00AB1D98">
        <w:rPr>
          <w:rFonts w:ascii="Times New Roman" w:hAnsi="Times New Roman"/>
        </w:rPr>
        <w:t>потешки</w:t>
      </w:r>
      <w:proofErr w:type="spellEnd"/>
      <w:r w:rsidRPr="00AB1D98">
        <w:rPr>
          <w:rFonts w:ascii="Times New Roman" w:hAnsi="Times New Roman"/>
        </w:rPr>
        <w:t>,   рассказывайте сказки.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D172E1" w:rsidP="00F81A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594360</wp:posOffset>
            </wp:positionV>
            <wp:extent cx="1264285" cy="1249045"/>
            <wp:effectExtent l="0" t="0" r="0" b="0"/>
            <wp:wrapTopAndBottom/>
            <wp:docPr id="50" name="Рисунок 50" descr="D:\картинки\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155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1D98">
        <w:rPr>
          <w:rFonts w:ascii="Times New Roman" w:hAnsi="Times New Roman"/>
        </w:rPr>
        <w:t>3.</w:t>
      </w:r>
      <w:r w:rsidR="00AB1D98"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Первые книги малыша д</w:t>
      </w:r>
      <w:r w:rsidR="00F81ADA">
        <w:rPr>
          <w:rFonts w:ascii="Times New Roman" w:hAnsi="Times New Roman"/>
        </w:rPr>
        <w:t xml:space="preserve">олжны быть достаточно прочными. </w:t>
      </w:r>
      <w:r w:rsidR="00AB1D98" w:rsidRPr="00AB1D98">
        <w:rPr>
          <w:rFonts w:ascii="Times New Roman" w:hAnsi="Times New Roman"/>
        </w:rPr>
        <w:t>Хороший тренажер пе</w:t>
      </w:r>
      <w:r w:rsidR="00AB1D98">
        <w:rPr>
          <w:rFonts w:ascii="Times New Roman" w:hAnsi="Times New Roman"/>
        </w:rPr>
        <w:t>ред началом серьезного чтения –</w:t>
      </w:r>
      <w:r w:rsidR="00F81ADA">
        <w:rPr>
          <w:rFonts w:ascii="Times New Roman" w:hAnsi="Times New Roman"/>
        </w:rPr>
        <w:t xml:space="preserve"> семейный </w:t>
      </w:r>
      <w:r w:rsidR="00AB1D98" w:rsidRPr="00AB1D98">
        <w:rPr>
          <w:rFonts w:ascii="Times New Roman" w:hAnsi="Times New Roman"/>
        </w:rPr>
        <w:t>альбом.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Подбирайте книги по возрасту ребе</w:t>
      </w:r>
      <w:r>
        <w:rPr>
          <w:rFonts w:ascii="Times New Roman" w:hAnsi="Times New Roman"/>
        </w:rPr>
        <w:t>нка, чтобы они были пон</w:t>
      </w:r>
      <w:r w:rsidR="00F81ADA">
        <w:rPr>
          <w:rFonts w:ascii="Times New Roman" w:hAnsi="Times New Roman"/>
        </w:rPr>
        <w:t xml:space="preserve">ятны ему: </w:t>
      </w:r>
      <w:r w:rsidRPr="00AB1D98">
        <w:rPr>
          <w:rFonts w:ascii="Times New Roman" w:hAnsi="Times New Roman"/>
        </w:rPr>
        <w:t>про животных, об игрушках.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Выбирая книгу, обращайте вним</w:t>
      </w:r>
      <w:r>
        <w:rPr>
          <w:rFonts w:ascii="Times New Roman" w:hAnsi="Times New Roman"/>
        </w:rPr>
        <w:t>ание на иллюстрации. Они должны</w:t>
      </w:r>
      <w:r w:rsidR="00F81ADA">
        <w:rPr>
          <w:rFonts w:ascii="Times New Roman" w:hAnsi="Times New Roman"/>
        </w:rPr>
        <w:t xml:space="preserve"> быть </w:t>
      </w:r>
      <w:r w:rsidRPr="00AB1D98">
        <w:rPr>
          <w:rFonts w:ascii="Times New Roman" w:hAnsi="Times New Roman"/>
        </w:rPr>
        <w:t>крупными, б</w:t>
      </w:r>
      <w:r>
        <w:rPr>
          <w:rFonts w:ascii="Times New Roman" w:hAnsi="Times New Roman"/>
        </w:rPr>
        <w:t>ез большого количества деталей,</w:t>
      </w:r>
      <w:r w:rsidRPr="00AB1D98">
        <w:rPr>
          <w:rFonts w:ascii="Times New Roman" w:hAnsi="Times New Roman"/>
        </w:rPr>
        <w:t xml:space="preserve">  яркими и реалистичными.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5F6E0B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Не заставляйте малыша в период чт</w:t>
      </w:r>
      <w:r w:rsidR="00F81ADA">
        <w:rPr>
          <w:rFonts w:ascii="Times New Roman" w:hAnsi="Times New Roman"/>
        </w:rPr>
        <w:t xml:space="preserve">ения все время сидеть рядом. Пусть </w:t>
      </w:r>
      <w:r w:rsidRPr="00AB1D98">
        <w:rPr>
          <w:rFonts w:ascii="Times New Roman" w:hAnsi="Times New Roman"/>
        </w:rPr>
        <w:t>он подходит    и отходит.</w:t>
      </w:r>
    </w:p>
    <w:p w:rsidR="00D172E1" w:rsidRDefault="00D172E1" w:rsidP="00AB1D98">
      <w:pPr>
        <w:jc w:val="both"/>
        <w:rPr>
          <w:rFonts w:ascii="Times New Roman" w:hAnsi="Times New Roman"/>
        </w:rPr>
      </w:pP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</w:t>
      </w:r>
      <w:r>
        <w:rPr>
          <w:rFonts w:ascii="Times New Roman" w:hAnsi="Times New Roman"/>
        </w:rPr>
        <w:tab/>
      </w:r>
      <w:r w:rsidRPr="00AB1D98">
        <w:rPr>
          <w:rFonts w:ascii="Times New Roman" w:hAnsi="Times New Roman"/>
        </w:rPr>
        <w:t>Маленькому ребен</w:t>
      </w:r>
      <w:r w:rsidR="00F81ADA">
        <w:rPr>
          <w:rFonts w:ascii="Times New Roman" w:hAnsi="Times New Roman"/>
        </w:rPr>
        <w:t xml:space="preserve">ку трудно воспринимать  чтение </w:t>
      </w:r>
      <w:r w:rsidRPr="00AB1D98">
        <w:rPr>
          <w:rFonts w:ascii="Times New Roman" w:hAnsi="Times New Roman"/>
        </w:rPr>
        <w:t>всего текста</w:t>
      </w:r>
      <w:r w:rsidR="00F81ADA">
        <w:rPr>
          <w:rFonts w:ascii="Times New Roman" w:hAnsi="Times New Roman"/>
        </w:rPr>
        <w:t xml:space="preserve"> сразу, поэтому лучше </w:t>
      </w:r>
      <w:r w:rsidRPr="00AB1D98">
        <w:rPr>
          <w:rFonts w:ascii="Times New Roman" w:hAnsi="Times New Roman"/>
        </w:rPr>
        <w:t>пересказыв</w:t>
      </w:r>
      <w:r w:rsidR="00F81ADA">
        <w:rPr>
          <w:rFonts w:ascii="Times New Roman" w:hAnsi="Times New Roman"/>
        </w:rPr>
        <w:t xml:space="preserve">айте сюжет, обращая внимание  малыша на </w:t>
      </w:r>
      <w:r w:rsidRPr="00AB1D98">
        <w:rPr>
          <w:rFonts w:ascii="Times New Roman" w:hAnsi="Times New Roman"/>
        </w:rPr>
        <w:t>картинки.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Чаще читайте малышу книжки-считалки, </w:t>
      </w:r>
      <w:proofErr w:type="spellStart"/>
      <w:r w:rsidR="00AB1D98" w:rsidRPr="00AB1D98">
        <w:rPr>
          <w:rFonts w:ascii="Times New Roman" w:hAnsi="Times New Roman"/>
        </w:rPr>
        <w:t>потешки</w:t>
      </w:r>
      <w:proofErr w:type="spellEnd"/>
      <w:r w:rsidR="00AB1D98" w:rsidRPr="00AB1D98">
        <w:rPr>
          <w:rFonts w:ascii="Times New Roman" w:hAnsi="Times New Roman"/>
        </w:rPr>
        <w:t xml:space="preserve">, детские стихи </w:t>
      </w:r>
      <w:proofErr w:type="gramStart"/>
      <w:r w:rsidR="00AB1D98" w:rsidRPr="00AB1D98">
        <w:rPr>
          <w:rFonts w:ascii="Times New Roman" w:hAnsi="Times New Roman"/>
        </w:rPr>
        <w:t>с</w:t>
      </w:r>
      <w:proofErr w:type="gramEnd"/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Повторяющимися </w:t>
      </w:r>
      <w:r w:rsidR="00AB1D98" w:rsidRPr="00AB1D98">
        <w:rPr>
          <w:rFonts w:ascii="Times New Roman" w:hAnsi="Times New Roman"/>
        </w:rPr>
        <w:t>фразами, поо</w:t>
      </w:r>
      <w:r>
        <w:rPr>
          <w:rFonts w:ascii="Times New Roman" w:hAnsi="Times New Roman"/>
        </w:rPr>
        <w:t xml:space="preserve">щряя, заканчивать знакомые из </w:t>
      </w:r>
      <w:r w:rsidR="00AB1D98" w:rsidRPr="00AB1D98">
        <w:rPr>
          <w:rFonts w:ascii="Times New Roman" w:hAnsi="Times New Roman"/>
        </w:rPr>
        <w:t>них</w:t>
      </w:r>
      <w:r>
        <w:rPr>
          <w:rFonts w:ascii="Times New Roman" w:hAnsi="Times New Roman"/>
        </w:rPr>
        <w:t xml:space="preserve">. Это поможет развитию речи и </w:t>
      </w:r>
      <w:r w:rsidR="00AB1D98" w:rsidRPr="00AB1D98">
        <w:rPr>
          <w:rFonts w:ascii="Times New Roman" w:hAnsi="Times New Roman"/>
        </w:rPr>
        <w:t>памяти.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Помните, что чтение для дошкольника </w:t>
      </w:r>
      <w:r>
        <w:rPr>
          <w:rFonts w:ascii="Times New Roman" w:hAnsi="Times New Roman"/>
        </w:rPr>
        <w:t xml:space="preserve">– это, прежде всего, общение с родителями. </w:t>
      </w:r>
      <w:r w:rsidR="00AB1D98" w:rsidRPr="00AB1D98">
        <w:rPr>
          <w:rFonts w:ascii="Times New Roman" w:hAnsi="Times New Roman"/>
        </w:rPr>
        <w:t>Во время чтения бес</w:t>
      </w:r>
      <w:r w:rsidR="00AB1D98">
        <w:rPr>
          <w:rFonts w:ascii="Times New Roman" w:hAnsi="Times New Roman"/>
        </w:rPr>
        <w:t xml:space="preserve">едуйте </w:t>
      </w:r>
      <w:r>
        <w:rPr>
          <w:rFonts w:ascii="Times New Roman" w:hAnsi="Times New Roman"/>
        </w:rPr>
        <w:t xml:space="preserve">с ребенком, задавайте вопросы, </w:t>
      </w:r>
      <w:r w:rsidR="00AB1D98" w:rsidRPr="00AB1D98">
        <w:rPr>
          <w:rFonts w:ascii="Times New Roman" w:hAnsi="Times New Roman"/>
        </w:rPr>
        <w:t>размышляйте вместе.</w:t>
      </w:r>
    </w:p>
    <w:p w:rsidR="005F6E0B" w:rsidRDefault="005F6E0B" w:rsidP="00AB1D98">
      <w:pPr>
        <w:jc w:val="both"/>
        <w:rPr>
          <w:rFonts w:ascii="Times New Roman" w:hAnsi="Times New Roman"/>
        </w:rPr>
      </w:pPr>
    </w:p>
    <w:p w:rsidR="00AB1D98" w:rsidRPr="00AB1D98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Сопровождайте чтение элементами театрализации и игры.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</w:p>
    <w:p w:rsidR="00D172E1" w:rsidRDefault="00F81ADA" w:rsidP="00AB1D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>Сочиняйте вместе с ребенком свои и</w:t>
      </w:r>
      <w:r w:rsidR="00AB1D98">
        <w:rPr>
          <w:rFonts w:ascii="Times New Roman" w:hAnsi="Times New Roman"/>
        </w:rPr>
        <w:t>стории и сказки, делайте по ним</w:t>
      </w:r>
      <w:r w:rsidR="00D172E1">
        <w:rPr>
          <w:rFonts w:ascii="Times New Roman" w:hAnsi="Times New Roman"/>
        </w:rPr>
        <w:t xml:space="preserve"> маленькие</w:t>
      </w:r>
    </w:p>
    <w:p w:rsidR="00AB1D98" w:rsidRPr="00AB1D98" w:rsidRDefault="00AB1D98" w:rsidP="00AB1D98">
      <w:pPr>
        <w:jc w:val="both"/>
        <w:rPr>
          <w:rFonts w:ascii="Times New Roman" w:hAnsi="Times New Roman"/>
        </w:rPr>
      </w:pPr>
      <w:r w:rsidRPr="00AB1D98">
        <w:rPr>
          <w:rFonts w:ascii="Times New Roman" w:hAnsi="Times New Roman"/>
        </w:rPr>
        <w:t>книжки.</w:t>
      </w:r>
    </w:p>
    <w:p w:rsidR="005F6E0B" w:rsidRPr="00AB1D98" w:rsidRDefault="005F6E0B" w:rsidP="00AB1D98">
      <w:pPr>
        <w:jc w:val="both"/>
        <w:rPr>
          <w:rFonts w:ascii="Times New Roman" w:hAnsi="Times New Roman"/>
        </w:rPr>
      </w:pPr>
    </w:p>
    <w:p w:rsidR="00D172E1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ascii="Times New Roman" w:hAnsi="Times New Roman"/>
        </w:rPr>
        <w:tab/>
      </w:r>
      <w:r w:rsidR="00AB1D98" w:rsidRPr="00AB1D98">
        <w:rPr>
          <w:rFonts w:ascii="Times New Roman" w:hAnsi="Times New Roman"/>
        </w:rPr>
        <w:t xml:space="preserve">Познакомьте ребенка с </w:t>
      </w:r>
      <w:r>
        <w:rPr>
          <w:rFonts w:ascii="Times New Roman" w:hAnsi="Times New Roman"/>
        </w:rPr>
        <w:t xml:space="preserve">библиотекой задолго до школы: располагающая </w:t>
      </w:r>
      <w:r w:rsidR="00AB1D98" w:rsidRPr="00AB1D98">
        <w:rPr>
          <w:rFonts w:ascii="Times New Roman" w:hAnsi="Times New Roman"/>
        </w:rPr>
        <w:t>атмосфе</w:t>
      </w:r>
      <w:r>
        <w:rPr>
          <w:rFonts w:ascii="Times New Roman" w:hAnsi="Times New Roman"/>
        </w:rPr>
        <w:t xml:space="preserve">ра и возможность самому выбирать </w:t>
      </w: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D172E1" w:rsidRDefault="00D172E1" w:rsidP="005F6E0B">
      <w:pPr>
        <w:jc w:val="both"/>
        <w:rPr>
          <w:rFonts w:ascii="Times New Roman" w:hAnsi="Times New Roman"/>
        </w:rPr>
      </w:pPr>
    </w:p>
    <w:p w:rsidR="005F6E0B" w:rsidRPr="005F6E0B" w:rsidRDefault="00F81ADA" w:rsidP="005F6E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книгу будут способствовать воспитанию маленького </w:t>
      </w:r>
      <w:r w:rsidR="00AB1D98" w:rsidRPr="00AB1D98">
        <w:rPr>
          <w:rFonts w:ascii="Times New Roman" w:hAnsi="Times New Roman"/>
        </w:rPr>
        <w:t>читателя.</w:t>
      </w:r>
    </w:p>
    <w:p w:rsidR="005F6E0B" w:rsidRPr="00FC3F6F" w:rsidRDefault="005F6E0B" w:rsidP="005F6E0B">
      <w:pPr>
        <w:ind w:left="-709" w:firstLine="709"/>
        <w:jc w:val="center"/>
        <w:rPr>
          <w:rFonts w:ascii="Arial Black" w:eastAsia="Times New Roman" w:hAnsi="Arial Black"/>
          <w:color w:val="00B050"/>
          <w:sz w:val="28"/>
          <w:szCs w:val="28"/>
        </w:rPr>
      </w:pPr>
      <w:r w:rsidRPr="00FC3F6F">
        <w:rPr>
          <w:rFonts w:ascii="Arial Black" w:eastAsia="Times New Roman" w:hAnsi="Arial Black"/>
          <w:color w:val="00B050"/>
          <w:sz w:val="28"/>
          <w:szCs w:val="28"/>
        </w:rPr>
        <w:t>Следуйте правилам:</w:t>
      </w:r>
    </w:p>
    <w:p w:rsidR="005F6E0B" w:rsidRPr="005F6E0B" w:rsidRDefault="005F6E0B" w:rsidP="005F6E0B">
      <w:pPr>
        <w:ind w:left="-709" w:firstLine="709"/>
        <w:jc w:val="center"/>
        <w:rPr>
          <w:rFonts w:ascii="Times New Roman" w:eastAsia="Times New Roman" w:hAnsi="Times New Roman"/>
          <w:color w:val="000066"/>
          <w:sz w:val="28"/>
          <w:szCs w:val="28"/>
        </w:rPr>
      </w:pP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Читайте вслух с ребенком не менее10-15 минут в день.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Перед чтением уберите со стола</w:t>
      </w:r>
    </w:p>
    <w:p w:rsidR="005F6E0B" w:rsidRPr="005F6E0B" w:rsidRDefault="00C111F4" w:rsidP="00693A24">
      <w:pPr>
        <w:spacing w:line="276" w:lineRule="auto"/>
        <w:ind w:left="28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отвлекающие </w:t>
      </w:r>
      <w:r w:rsidR="005F6E0B" w:rsidRPr="005F6E0B">
        <w:rPr>
          <w:rFonts w:ascii="Times New Roman" w:eastAsia="Times New Roman" w:hAnsi="Times New Roman"/>
        </w:rPr>
        <w:t>предметы, проветрите комнату.</w:t>
      </w:r>
    </w:p>
    <w:p w:rsidR="005F6E0B" w:rsidRPr="005F6E0B" w:rsidRDefault="00C111F4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Если ребенок устал, проведите</w:t>
      </w:r>
    </w:p>
    <w:p w:rsidR="005F6E0B" w:rsidRPr="005F6E0B" w:rsidRDefault="005F6E0B" w:rsidP="00693A24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 w:rsidRPr="005F6E0B">
        <w:rPr>
          <w:rFonts w:ascii="Times New Roman" w:eastAsia="Times New Roman" w:hAnsi="Times New Roman"/>
        </w:rPr>
        <w:t>физкультминутку.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Во время чтения книги выясняйте значения</w:t>
      </w:r>
      <w:r w:rsidR="00981315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трудных слов,</w:t>
      </w:r>
      <w:r w:rsidR="005F6E0B" w:rsidRPr="005F6E0B">
        <w:rPr>
          <w:rFonts w:ascii="Times New Roman" w:eastAsia="Times New Roman" w:hAnsi="Times New Roman"/>
        </w:rPr>
        <w:t xml:space="preserve"> рассматривайте  иллюстрации.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</w:t>
      </w:r>
      <w:r>
        <w:rPr>
          <w:rFonts w:ascii="Times New Roman" w:eastAsia="Times New Roman" w:hAnsi="Times New Roman"/>
        </w:rPr>
        <w:tab/>
      </w:r>
      <w:proofErr w:type="gramStart"/>
      <w:r w:rsidR="005F6E0B" w:rsidRPr="005F6E0B">
        <w:rPr>
          <w:rFonts w:ascii="Times New Roman" w:eastAsia="Times New Roman" w:hAnsi="Times New Roman"/>
        </w:rPr>
        <w:t>Беседуйте о прочитанном:  о том, чему учит</w:t>
      </w:r>
      <w:r w:rsidR="00981315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книга,  что нового   ребенок узнал.</w:t>
      </w:r>
      <w:proofErr w:type="gramEnd"/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Предложите ребенку нарисовать картинку к</w:t>
      </w:r>
      <w:r w:rsidR="00D15944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самому </w:t>
      </w:r>
      <w:r w:rsidR="005F6E0B" w:rsidRPr="005F6E0B">
        <w:rPr>
          <w:rFonts w:ascii="Times New Roman" w:eastAsia="Times New Roman" w:hAnsi="Times New Roman"/>
        </w:rPr>
        <w:t>интересному отрывку из книги или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выучить его наизусть.</w:t>
      </w:r>
    </w:p>
    <w:p w:rsidR="005F6E0B" w:rsidRPr="005F6E0B" w:rsidRDefault="00C111F4" w:rsidP="00D172E1">
      <w:pPr>
        <w:spacing w:line="276" w:lineRule="auto"/>
        <w:ind w:left="14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7.</w:t>
      </w:r>
      <w:r>
        <w:rPr>
          <w:rFonts w:ascii="Times New Roman" w:eastAsia="Times New Roman" w:hAnsi="Times New Roman"/>
        </w:rPr>
        <w:tab/>
      </w:r>
      <w:r w:rsidR="005F6E0B" w:rsidRPr="005F6E0B">
        <w:rPr>
          <w:rFonts w:ascii="Times New Roman" w:eastAsia="Times New Roman" w:hAnsi="Times New Roman"/>
        </w:rPr>
        <w:t>Предлагайте ребенку для самостоятельного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чтения   специальную   литературу</w:t>
      </w:r>
      <w:r w:rsidR="00D15944">
        <w:rPr>
          <w:rFonts w:ascii="Times New Roman" w:eastAsia="Times New Roman" w:hAnsi="Times New Roman"/>
        </w:rPr>
        <w:t xml:space="preserve"> </w:t>
      </w:r>
      <w:r w:rsidR="005F6E0B" w:rsidRPr="005F6E0B">
        <w:rPr>
          <w:rFonts w:ascii="Times New Roman" w:eastAsia="Times New Roman" w:hAnsi="Times New Roman"/>
        </w:rPr>
        <w:t>из серии «Читаем сами».</w:t>
      </w:r>
      <w:bookmarkStart w:id="0" w:name="_GoBack"/>
      <w:bookmarkEnd w:id="0"/>
    </w:p>
    <w:p w:rsidR="005F6E0B" w:rsidRDefault="005F6E0B" w:rsidP="00C111F4">
      <w:pPr>
        <w:ind w:left="284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FB76D0" w:rsidP="00693A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036445" cy="1432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F4" w:rsidRDefault="00C111F4" w:rsidP="00FB76D0">
      <w:pPr>
        <w:jc w:val="center"/>
        <w:rPr>
          <w:rFonts w:ascii="Times New Roman" w:hAnsi="Times New Roman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 xml:space="preserve">Книга – </w:t>
      </w:r>
      <w:proofErr w:type="gramStart"/>
      <w:r>
        <w:rPr>
          <w:rFonts w:ascii="Times New Roman" w:hAnsi="Times New Roman"/>
          <w:b/>
          <w:bCs/>
          <w:color w:val="000080"/>
          <w:sz w:val="27"/>
          <w:szCs w:val="27"/>
        </w:rPr>
        <w:t>верный</w:t>
      </w:r>
      <w:proofErr w:type="gramEnd"/>
      <w:r>
        <w:rPr>
          <w:rFonts w:ascii="Times New Roman" w:hAnsi="Times New Roman"/>
          <w:b/>
          <w:bCs/>
          <w:color w:val="000080"/>
          <w:sz w:val="27"/>
          <w:szCs w:val="27"/>
        </w:rPr>
        <w:t>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первый,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Книга – лучший друг ребят.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Нам никак нельзя без книжки,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 w:rsidRPr="00572622">
        <w:rPr>
          <w:rFonts w:ascii="Times New Roman" w:hAnsi="Times New Roman"/>
          <w:b/>
          <w:bCs/>
          <w:color w:val="000080"/>
          <w:sz w:val="27"/>
          <w:szCs w:val="27"/>
        </w:rPr>
        <w:t xml:space="preserve">Нам 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никак нельзя без книжки! –</w:t>
      </w:r>
    </w:p>
    <w:p w:rsidR="00572622" w:rsidRDefault="00572622" w:rsidP="00C111F4">
      <w:pPr>
        <w:spacing w:line="360" w:lineRule="auto"/>
        <w:ind w:left="-709" w:firstLine="709"/>
        <w:jc w:val="center"/>
        <w:rPr>
          <w:rFonts w:ascii="Times New Roman" w:hAnsi="Times New Roman"/>
          <w:b/>
          <w:bCs/>
          <w:color w:val="000080"/>
          <w:sz w:val="27"/>
          <w:szCs w:val="27"/>
        </w:rPr>
      </w:pPr>
      <w:r>
        <w:rPr>
          <w:rFonts w:ascii="Times New Roman" w:hAnsi="Times New Roman"/>
          <w:b/>
          <w:bCs/>
          <w:color w:val="000080"/>
          <w:sz w:val="27"/>
          <w:szCs w:val="27"/>
        </w:rPr>
        <w:t>Все ребята говорят.</w:t>
      </w:r>
    </w:p>
    <w:p w:rsidR="009869FC" w:rsidRPr="00572622" w:rsidRDefault="00572622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572622"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(З.</w:t>
      </w:r>
      <w:r w:rsidRPr="00572622">
        <w:rPr>
          <w:rStyle w:val="apple-converted-space"/>
          <w:rFonts w:ascii="Times New Roman" w:hAnsi="Times New Roman"/>
          <w:b/>
          <w:bCs/>
          <w:i/>
          <w:iCs/>
          <w:color w:val="000080"/>
          <w:sz w:val="27"/>
          <w:szCs w:val="27"/>
        </w:rPr>
        <w:t> </w:t>
      </w:r>
      <w:r>
        <w:rPr>
          <w:rFonts w:ascii="Times New Roman" w:hAnsi="Times New Roman"/>
          <w:b/>
          <w:bCs/>
          <w:i/>
          <w:iCs/>
          <w:color w:val="000080"/>
          <w:sz w:val="27"/>
          <w:szCs w:val="27"/>
        </w:rPr>
        <w:t>Бычков</w:t>
      </w:r>
      <w:r>
        <w:rPr>
          <w:rFonts w:ascii="Times New Roman" w:hAnsi="Times New Roman"/>
          <w:b/>
          <w:bCs/>
          <w:color w:val="000080"/>
          <w:sz w:val="27"/>
          <w:szCs w:val="27"/>
        </w:rPr>
        <w:t>)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1924050"/>
            <wp:effectExtent l="19050" t="0" r="0" b="0"/>
            <wp:docPr id="41" name="Рисунок 41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572622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52115" cy="1446530"/>
            <wp:effectExtent l="0" t="0" r="0" b="0"/>
            <wp:docPr id="42" name="Рисунок 42" descr="http://metlandclub.ru/wp-content/uploads/2012/09/kids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tlandclub.ru/wp-content/uploads/2012/09/kids_rea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9869FC" w:rsidP="00572622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000D56" w:rsidRPr="00D7278E" w:rsidRDefault="00000D56" w:rsidP="00572622">
      <w:pPr>
        <w:rPr>
          <w:rFonts w:ascii="Times New Roman" w:hAnsi="Times New Roman"/>
        </w:rPr>
      </w:pPr>
    </w:p>
    <w:p w:rsidR="003603AD" w:rsidRPr="00D7278E" w:rsidRDefault="003603AD" w:rsidP="003603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Филиал МАУ ДО 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№1»-МАУ ДО</w:t>
      </w:r>
      <w:r>
        <w:rPr>
          <w:rFonts w:ascii="Times New Roman" w:hAnsi="Times New Roman"/>
        </w:rPr>
        <w:br/>
        <w:t>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№2»</w:t>
      </w:r>
    </w:p>
    <w:p w:rsidR="00000D56" w:rsidRDefault="00000D56" w:rsidP="00000D56">
      <w:pPr>
        <w:spacing w:line="360" w:lineRule="auto"/>
        <w:rPr>
          <w:rFonts w:ascii="Times New Roman" w:hAnsi="Times New Roman"/>
        </w:rPr>
      </w:pPr>
    </w:p>
    <w:p w:rsidR="003603AD" w:rsidRDefault="003603AD" w:rsidP="00000D56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000D56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BB23B6">
        <w:rPr>
          <w:rFonts w:ascii="Times New Roman" w:hAnsi="Times New Roman"/>
          <w:noProof/>
          <w:szCs w:val="28"/>
        </w:rPr>
        <w:drawing>
          <wp:inline distT="0" distB="0" distL="0" distR="0">
            <wp:extent cx="1864458" cy="1733550"/>
            <wp:effectExtent l="19050" t="0" r="2442" b="0"/>
            <wp:docPr id="7" name="Рисунок 51" descr="http://edupaper.ru/object/picture_thumbs/?id=607&amp;width=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paper.ru/object/picture_thumbs/?id=607&amp;width=4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9869FC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</w:pP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С</w:t>
      </w:r>
      <w:r w:rsidR="00000D56"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>оветы</w:t>
      </w:r>
      <w:r w:rsidRPr="00620EDB">
        <w:rPr>
          <w:rFonts w:ascii="Times New Roman" w:eastAsia="Times New Roman" w:hAnsi="Times New Roman"/>
          <w:b/>
          <w:bCs/>
          <w:iCs/>
          <w:color w:val="000066"/>
          <w:sz w:val="28"/>
          <w:szCs w:val="28"/>
        </w:rPr>
        <w:t xml:space="preserve"> для родителей</w:t>
      </w:r>
    </w:p>
    <w:p w:rsidR="00620EDB" w:rsidRPr="005D3B29" w:rsidRDefault="00620EDB" w:rsidP="00C111F4">
      <w:pPr>
        <w:spacing w:line="360" w:lineRule="auto"/>
        <w:ind w:left="-709" w:firstLine="709"/>
        <w:jc w:val="center"/>
        <w:rPr>
          <w:rFonts w:ascii="Times New Roman" w:eastAsia="Times New Roman" w:hAnsi="Times New Roman"/>
          <w:b/>
          <w:bCs/>
          <w:iCs/>
          <w:color w:val="000066"/>
          <w:sz w:val="32"/>
          <w:szCs w:val="32"/>
        </w:rPr>
      </w:pPr>
    </w:p>
    <w:p w:rsidR="00000D56" w:rsidRPr="005D3B29" w:rsidRDefault="00000D56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b/>
          <w:bCs/>
          <w:color w:val="7030A0"/>
          <w:sz w:val="32"/>
          <w:szCs w:val="32"/>
        </w:rPr>
      </w:pPr>
      <w:r w:rsidRPr="005D3B29">
        <w:rPr>
          <w:rFonts w:ascii="Arial Black" w:hAnsi="Arial Black"/>
          <w:b/>
          <w:bCs/>
          <w:color w:val="7030A0"/>
          <w:sz w:val="32"/>
          <w:szCs w:val="32"/>
        </w:rPr>
        <w:t>Зачем читать детям книги?</w:t>
      </w:r>
    </w:p>
    <w:p w:rsidR="00620EDB" w:rsidRPr="005D3B29" w:rsidRDefault="00620EDB" w:rsidP="00000D56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32"/>
          <w:szCs w:val="32"/>
        </w:rPr>
      </w:pPr>
    </w:p>
    <w:p w:rsidR="00620EDB" w:rsidRPr="005D3B29" w:rsidRDefault="00620EDB" w:rsidP="00620EDB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</w:pPr>
      <w:r w:rsidRPr="005D3B29">
        <w:rPr>
          <w:rFonts w:ascii="Arial Black" w:eastAsia="Times New Roman" w:hAnsi="Arial Black"/>
          <w:b/>
          <w:bCs/>
          <w:iCs/>
          <w:color w:val="7030A0"/>
          <w:sz w:val="32"/>
          <w:szCs w:val="32"/>
        </w:rPr>
        <w:t>Как обращаться с книгой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Подготовила</w:t>
      </w:r>
      <w:proofErr w:type="gramStart"/>
      <w:r>
        <w:rPr>
          <w:rFonts w:ascii="Arial Black" w:hAnsi="Arial Black"/>
          <w:color w:val="000066"/>
        </w:rPr>
        <w:t xml:space="preserve"> :</w:t>
      </w:r>
      <w:proofErr w:type="gramEnd"/>
      <w:r>
        <w:rPr>
          <w:rFonts w:ascii="Arial Black" w:hAnsi="Arial Black"/>
          <w:color w:val="000066"/>
        </w:rPr>
        <w:t xml:space="preserve"> Учитель-логопед Вагнер Ю.А.</w:t>
      </w:r>
    </w:p>
    <w:p w:rsidR="009869FC" w:rsidRDefault="009869FC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5D3B29" w:rsidRDefault="005D3B29" w:rsidP="008D111E">
      <w:pPr>
        <w:spacing w:line="360" w:lineRule="auto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</w:p>
    <w:p w:rsidR="00C111F4" w:rsidRPr="00C111F4" w:rsidRDefault="00C111F4" w:rsidP="00C111F4">
      <w:pPr>
        <w:spacing w:line="360" w:lineRule="auto"/>
        <w:ind w:left="-709" w:firstLine="709"/>
        <w:jc w:val="center"/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</w:pPr>
      <w:r w:rsidRPr="00C111F4">
        <w:rPr>
          <w:rFonts w:ascii="Arial Black" w:eastAsia="Times New Roman" w:hAnsi="Arial Black"/>
          <w:b/>
          <w:bCs/>
          <w:iCs/>
          <w:color w:val="000066"/>
          <w:sz w:val="28"/>
          <w:szCs w:val="28"/>
        </w:rPr>
        <w:t>Как обращаться с книгой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надо брать чистыми руками.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рвать.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 xml:space="preserve">Книги нельзя мять. 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рисовать на книгах.</w:t>
      </w:r>
    </w:p>
    <w:p w:rsidR="00C111F4" w:rsidRPr="00646699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Нельзя загибать углы.</w:t>
      </w:r>
    </w:p>
    <w:p w:rsidR="00C111F4" w:rsidRDefault="00C111F4" w:rsidP="00646699">
      <w:pPr>
        <w:pStyle w:val="a5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/>
        </w:rPr>
      </w:pPr>
      <w:r w:rsidRPr="00646699">
        <w:rPr>
          <w:rFonts w:ascii="Times New Roman" w:eastAsia="Times New Roman" w:hAnsi="Times New Roman"/>
        </w:rPr>
        <w:t>При чтении книги пользоваться закладкой.</w:t>
      </w:r>
    </w:p>
    <w:p w:rsidR="00646699" w:rsidRPr="00646699" w:rsidRDefault="00646699" w:rsidP="00646699">
      <w:pPr>
        <w:pStyle w:val="a5"/>
        <w:spacing w:line="480" w:lineRule="auto"/>
        <w:ind w:left="795"/>
        <w:jc w:val="both"/>
        <w:rPr>
          <w:rFonts w:ascii="Times New Roman" w:eastAsia="Times New Roman" w:hAnsi="Times New Roman"/>
        </w:rPr>
      </w:pPr>
    </w:p>
    <w:p w:rsidR="00C111F4" w:rsidRPr="00C111F4" w:rsidRDefault="00C111F4" w:rsidP="00C111F4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596561" cy="1809750"/>
            <wp:effectExtent l="190500" t="133350" r="156210" b="781050"/>
            <wp:docPr id="14" name="Рисунок 14" descr="D:\картинки\4221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422116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67">
                      <a:off x="0" y="0"/>
                      <a:ext cx="1596468" cy="1809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11F4" w:rsidRPr="00C111F4" w:rsidRDefault="00C111F4" w:rsidP="00C111F4">
      <w:pPr>
        <w:ind w:left="-709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111F4" w:rsidRDefault="00C111F4" w:rsidP="00C111F4">
      <w:pPr>
        <w:rPr>
          <w:rFonts w:ascii="Times New Roman" w:hAnsi="Times New Roman"/>
        </w:rPr>
      </w:pPr>
    </w:p>
    <w:p w:rsidR="00000D56" w:rsidRDefault="00000D56" w:rsidP="00C111F4">
      <w:pPr>
        <w:rPr>
          <w:rFonts w:ascii="Times New Roman" w:hAnsi="Times New Roman"/>
        </w:rPr>
      </w:pPr>
    </w:p>
    <w:p w:rsidR="00A156EE" w:rsidRPr="00A156EE" w:rsidRDefault="00A156EE" w:rsidP="00A156EE">
      <w:pPr>
        <w:pStyle w:val="af7"/>
        <w:spacing w:before="0" w:beforeAutospacing="0" w:after="0" w:afterAutospacing="0" w:line="300" w:lineRule="atLeast"/>
        <w:jc w:val="center"/>
        <w:rPr>
          <w:rFonts w:ascii="Arial Black" w:hAnsi="Arial Black"/>
          <w:color w:val="7030A0"/>
          <w:sz w:val="28"/>
          <w:szCs w:val="28"/>
        </w:rPr>
      </w:pPr>
      <w:r w:rsidRPr="00A156EE">
        <w:rPr>
          <w:rFonts w:ascii="Arial Black" w:hAnsi="Arial Black"/>
          <w:b/>
          <w:bCs/>
          <w:color w:val="7030A0"/>
          <w:sz w:val="28"/>
          <w:szCs w:val="28"/>
        </w:rPr>
        <w:t>Зачем читать детям книги?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Дети имеют огромную потребность, чтобы родители читали им вслух. Для благополучного развития ребенка семейное чтение очень значимо, и не только пока ребенок сам не умеет читать, но и в более позднем возрасте. Дети с нетерпением ждут, когда же у мамы или папы найдется для них время.</w:t>
      </w:r>
    </w:p>
    <w:p w:rsidR="00A156EE" w:rsidRPr="00A156EE" w:rsidRDefault="00A156EE" w:rsidP="00D172E1">
      <w:pPr>
        <w:pStyle w:val="af7"/>
        <w:numPr>
          <w:ilvl w:val="0"/>
          <w:numId w:val="6"/>
        </w:numPr>
        <w:spacing w:before="0" w:beforeAutospacing="0" w:after="0" w:afterAutospacing="0" w:line="276" w:lineRule="auto"/>
        <w:ind w:left="142" w:firstLine="0"/>
        <w:jc w:val="both"/>
        <w:rPr>
          <w:color w:val="333333"/>
        </w:rPr>
      </w:pPr>
      <w:r w:rsidRPr="00A156EE">
        <w:rPr>
          <w:color w:val="333333"/>
        </w:rPr>
        <w:t>Чтобы ребенок рос психически здоровым, ему необходимо полноценное общение с родителями, личностное общение, когда внимание уделяется ему полностью</w:t>
      </w:r>
      <w:proofErr w:type="gramStart"/>
      <w:r w:rsidRPr="00A156EE">
        <w:rPr>
          <w:color w:val="333333"/>
        </w:rPr>
        <w:t xml:space="preserve"> И</w:t>
      </w:r>
      <w:proofErr w:type="gramEnd"/>
      <w:r w:rsidRPr="00A156EE">
        <w:rPr>
          <w:color w:val="333333"/>
        </w:rPr>
        <w:t xml:space="preserve"> совместное чтение дает такую возможность.</w:t>
      </w: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A156EE" w:rsidRDefault="00A156EE" w:rsidP="00A156EE">
      <w:pPr>
        <w:spacing w:line="276" w:lineRule="auto"/>
        <w:ind w:left="284" w:hanging="284"/>
        <w:jc w:val="center"/>
        <w:rPr>
          <w:rFonts w:ascii="Times New Roman" w:hAnsi="Times New Roman"/>
        </w:rPr>
      </w:pPr>
    </w:p>
    <w:p w:rsidR="00646699" w:rsidRDefault="00646699" w:rsidP="00C111F4">
      <w:pPr>
        <w:rPr>
          <w:rFonts w:ascii="Times New Roman" w:hAnsi="Times New Roman"/>
        </w:rPr>
      </w:pPr>
    </w:p>
    <w:p w:rsidR="00646699" w:rsidRDefault="00A156EE" w:rsidP="00FC3F6F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171700" cy="2082117"/>
            <wp:effectExtent l="0" t="0" r="0" b="0"/>
            <wp:docPr id="1" name="Рисунок 1" descr="http://nttaxi.ru/gya6mqi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ttaxi.ru/gya6mqil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3F6F" w:rsidRDefault="00693A24" w:rsidP="00693A24">
      <w:pPr>
        <w:keepNext/>
        <w:keepLines/>
        <w:shd w:val="clear" w:color="auto" w:fill="FFFFFF"/>
        <w:spacing w:before="200" w:line="360" w:lineRule="auto"/>
        <w:jc w:val="center"/>
        <w:outlineLvl w:val="1"/>
        <w:rPr>
          <w:rFonts w:ascii="Times New Roman" w:hAnsi="Times New Roman"/>
        </w:rPr>
      </w:pPr>
      <w:r w:rsidRPr="000E1232">
        <w:rPr>
          <w:rFonts w:ascii="Times New Roman" w:hAnsi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1971675" cy="1971675"/>
            <wp:effectExtent l="0" t="0" r="0" b="0"/>
            <wp:docPr id="2" name="Рисунок 48" descr="http://www.kulturarazd.crimea.ua/news/image/image_big/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ulturarazd.crimea.ua/news/image/image_big/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2E1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142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 xml:space="preserve">Детей, которые не любят, когда им читают, не бывает. Но почему тогда одни дети, научившись читать, продолжают столь приятное маминому сердцу общение с книгой, а другие – нет? Как помочь ребенку полюбить книги? Что можно сделать, чтобы чтение стало для него потребностью, доставляло удовольствие? </w:t>
      </w:r>
    </w:p>
    <w:p w:rsidR="00EE6356" w:rsidRPr="00E21653" w:rsidRDefault="00FC3F6F" w:rsidP="00E21653">
      <w:pPr>
        <w:pStyle w:val="a5"/>
        <w:keepNext/>
        <w:keepLines/>
        <w:numPr>
          <w:ilvl w:val="0"/>
          <w:numId w:val="7"/>
        </w:numPr>
        <w:shd w:val="clear" w:color="auto" w:fill="FFFFFF"/>
        <w:spacing w:before="200" w:line="360" w:lineRule="auto"/>
        <w:ind w:left="284" w:firstLine="0"/>
        <w:outlineLvl w:val="1"/>
        <w:rPr>
          <w:rFonts w:ascii="Times New Roman" w:eastAsiaTheme="majorEastAsia" w:hAnsi="Times New Roman"/>
          <w:bCs/>
          <w:lang w:eastAsia="en-US"/>
        </w:rPr>
      </w:pPr>
      <w:r w:rsidRPr="00E21653">
        <w:rPr>
          <w:rFonts w:ascii="Times New Roman" w:eastAsiaTheme="majorEastAsia" w:hAnsi="Times New Roman"/>
          <w:bCs/>
          <w:lang w:eastAsia="en-US"/>
        </w:rPr>
        <w:t>Ответ однозначен: будущего читателя необходимо воспитывать, когда он только начинает ходить, когда он познает мир, когда переживает свое первое удивление от соприкосновения с окружающим.</w:t>
      </w: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EE6356" w:rsidRDefault="00EE6356" w:rsidP="00EE6356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E21653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693A24">
      <w:pPr>
        <w:jc w:val="center"/>
        <w:rPr>
          <w:rFonts w:ascii="Times New Roman" w:hAnsi="Times New Roman"/>
          <w:b/>
          <w:bCs/>
          <w:sz w:val="27"/>
          <w:szCs w:val="27"/>
        </w:rPr>
      </w:pPr>
      <w:r w:rsidRPr="005D3B29">
        <w:rPr>
          <w:rFonts w:ascii="Times New Roman" w:hAnsi="Times New Roman"/>
          <w:b/>
          <w:bCs/>
          <w:sz w:val="27"/>
          <w:szCs w:val="27"/>
        </w:rPr>
        <w:t>Книга учит жить,</w:t>
      </w:r>
    </w:p>
    <w:p w:rsidR="003D6C33" w:rsidRPr="005D3B29" w:rsidRDefault="00E21653" w:rsidP="00693A24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книгой надо дорожить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5D3B29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45483" cy="1616838"/>
            <wp:effectExtent l="0" t="0" r="0" b="0"/>
            <wp:docPr id="47" name="Рисунок 47" descr="http://www.mamatoma.com/wp-content/uploads/2011/05/Knigi-Mamyi-Tomyi-307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toma.com/wp-content/uploads/2011/05/Knigi-Mamyi-Tomyi-307x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5" cy="1617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Pr="00E21653" w:rsidRDefault="00E21653" w:rsidP="00693A24">
      <w:pPr>
        <w:jc w:val="center"/>
        <w:rPr>
          <w:rFonts w:ascii="Times New Roman" w:hAnsi="Times New Roman"/>
          <w:bCs/>
        </w:rPr>
      </w:pPr>
      <w:r w:rsidRPr="00E21653">
        <w:rPr>
          <w:rFonts w:ascii="Times New Roman" w:hAnsi="Times New Roman"/>
          <w:b/>
          <w:bCs/>
          <w:sz w:val="27"/>
          <w:szCs w:val="27"/>
        </w:rPr>
        <w:t>Чтение — лучшее учение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Хорошая книга — лучший друг</w:t>
      </w:r>
    </w:p>
    <w:p w:rsidR="005D3B29" w:rsidRPr="00E21653" w:rsidRDefault="00E21653" w:rsidP="005D3B29">
      <w:pPr>
        <w:pStyle w:val="af7"/>
        <w:spacing w:before="150" w:beforeAutospacing="0" w:after="0" w:afterAutospacing="0"/>
        <w:ind w:left="225" w:right="225"/>
        <w:jc w:val="center"/>
        <w:rPr>
          <w:color w:val="0070C0"/>
          <w:sz w:val="32"/>
          <w:szCs w:val="32"/>
        </w:rPr>
      </w:pPr>
      <w:r w:rsidRPr="00E21653">
        <w:rPr>
          <w:b/>
          <w:bCs/>
          <w:color w:val="0070C0"/>
          <w:sz w:val="32"/>
          <w:szCs w:val="32"/>
        </w:rPr>
        <w:t>Книга — лучший подарок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603AD" w:rsidRPr="00D7278E" w:rsidRDefault="003603AD" w:rsidP="003603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Филиал МАУ ДО 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№1»-МАУ ДО</w:t>
      </w:r>
      <w:r>
        <w:rPr>
          <w:rFonts w:ascii="Times New Roman" w:hAnsi="Times New Roman"/>
        </w:rPr>
        <w:br/>
        <w:t>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№2»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5D3B29">
      <w:pPr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5D3B29" w:rsidP="00693A24">
      <w:pPr>
        <w:jc w:val="center"/>
        <w:rPr>
          <w:rFonts w:ascii="Arial Black" w:hAnsi="Arial Black"/>
          <w:bCs/>
          <w:color w:val="000066"/>
        </w:rPr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019300" cy="1371600"/>
            <wp:effectExtent l="0" t="0" r="0" b="0"/>
            <wp:docPr id="46" name="Рисунок 46" descr="http://ts4.mm.bing.net/th?id=H.5020869519213415&amp;w=212&amp;h=144&amp;c=7&amp;rs=1&amp;pid=1.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5020869519213415&amp;w=212&amp;h=144&amp;c=7&amp;rs=1&amp;pid=1.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9" w:rsidRDefault="005D3B29" w:rsidP="005D3B29">
      <w:pPr>
        <w:rPr>
          <w:rFonts w:ascii="Arial Black" w:hAnsi="Arial Black"/>
          <w:bCs/>
          <w:color w:val="000066"/>
        </w:rPr>
      </w:pPr>
    </w:p>
    <w:p w:rsidR="005D3B29" w:rsidRDefault="005D3B29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5D3B29" w:rsidRPr="00E21653" w:rsidRDefault="005D3B29" w:rsidP="005D3B29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Подготовила</w:t>
      </w:r>
      <w:proofErr w:type="gramStart"/>
      <w:r>
        <w:rPr>
          <w:rFonts w:ascii="Arial Black" w:hAnsi="Arial Black"/>
          <w:color w:val="000066"/>
        </w:rPr>
        <w:t xml:space="preserve"> :</w:t>
      </w:r>
      <w:proofErr w:type="gramEnd"/>
      <w:r>
        <w:rPr>
          <w:rFonts w:ascii="Arial Black" w:hAnsi="Arial Black"/>
          <w:color w:val="000066"/>
        </w:rPr>
        <w:t xml:space="preserve"> Учитель-логопед Вагнер Ю.А.</w:t>
      </w: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693A24">
      <w:pPr>
        <w:jc w:val="center"/>
        <w:rPr>
          <w:rFonts w:ascii="Arial Black" w:hAnsi="Arial Black"/>
          <w:bCs/>
          <w:color w:val="000066"/>
        </w:rPr>
      </w:pPr>
    </w:p>
    <w:p w:rsidR="003D6C33" w:rsidRDefault="003D6C33" w:rsidP="008D111E">
      <w:pPr>
        <w:rPr>
          <w:rFonts w:ascii="Arial Black" w:hAnsi="Arial Black"/>
          <w:bCs/>
          <w:color w:val="000066"/>
        </w:rPr>
      </w:pPr>
    </w:p>
    <w:p w:rsidR="003603AD" w:rsidRDefault="003603AD" w:rsidP="00693A24">
      <w:pPr>
        <w:jc w:val="center"/>
        <w:rPr>
          <w:rFonts w:ascii="Arial Black" w:hAnsi="Arial Black"/>
          <w:bCs/>
          <w:color w:val="000066"/>
        </w:rPr>
      </w:pPr>
    </w:p>
    <w:p w:rsidR="0003049F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 xml:space="preserve">Советы родителям </w:t>
      </w:r>
    </w:p>
    <w:p w:rsidR="00EE6356" w:rsidRPr="00EE6356" w:rsidRDefault="00EE6356" w:rsidP="00693A24">
      <w:pPr>
        <w:jc w:val="center"/>
        <w:rPr>
          <w:rFonts w:ascii="Arial Black" w:hAnsi="Arial Black"/>
          <w:bCs/>
          <w:color w:val="000066"/>
        </w:rPr>
      </w:pPr>
      <w:r w:rsidRPr="00EE6356">
        <w:rPr>
          <w:rFonts w:ascii="Arial Black" w:hAnsi="Arial Black"/>
          <w:bCs/>
          <w:color w:val="000066"/>
        </w:rPr>
        <w:t>по привлечению детей к чтению</w:t>
      </w:r>
    </w:p>
    <w:p w:rsidR="00EE6356" w:rsidRPr="00EE6356" w:rsidRDefault="00EE6356" w:rsidP="00EE6356">
      <w:pPr>
        <w:rPr>
          <w:rFonts w:ascii="Times New Roman" w:hAnsi="Times New Roman"/>
        </w:rPr>
      </w:pPr>
    </w:p>
    <w:p w:rsidR="00EE6356" w:rsidRPr="00EE6356" w:rsidRDefault="00EE6356" w:rsidP="00EE6356">
      <w:pPr>
        <w:jc w:val="center"/>
        <w:rPr>
          <w:rFonts w:ascii="Times New Roman" w:hAnsi="Times New Roman"/>
        </w:rPr>
      </w:pPr>
      <w:r w:rsidRPr="00EE6356">
        <w:rPr>
          <w:rFonts w:ascii="Times New Roman" w:hAnsi="Times New Roman"/>
          <w:noProof/>
        </w:rPr>
        <w:drawing>
          <wp:inline distT="0" distB="0" distL="0" distR="0">
            <wp:extent cx="1905000" cy="1562100"/>
            <wp:effectExtent l="0" t="0" r="0" b="0"/>
            <wp:docPr id="3" name="Рисунок 1" descr="http://2.bp.blogspot.com/-S3_T2talqcU/Twn4liAP41I/AAAAAAAAABc/vIFIaMQ5yf8/s200/kniga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3_T2talqcU/Twn4liAP41I/AAAAAAAAABc/vIFIaMQ5yf8/s200/kniga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</w:t>
      </w:r>
    </w:p>
    <w:p w:rsidR="00EE6356" w:rsidRPr="00EE6356" w:rsidRDefault="00EE6356" w:rsidP="00693A2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Обращайте внимание детей на высказывания выдающихся людей о чтении. Не упускайте фактов, подтверждающих роль чтения в жизни тех, кто авторитетен для</w:t>
      </w:r>
      <w:r w:rsidR="00693A24">
        <w:rPr>
          <w:rFonts w:ascii="Times New Roman" w:hAnsi="Times New Roman"/>
        </w:rPr>
        <w:t xml:space="preserve"> дошкольника,</w:t>
      </w:r>
      <w:r w:rsidRPr="00EE6356">
        <w:rPr>
          <w:rFonts w:ascii="Times New Roman" w:hAnsi="Times New Roman"/>
        </w:rPr>
        <w:t xml:space="preserve"> школьника: спортсменов, актеров, </w:t>
      </w:r>
      <w:proofErr w:type="spellStart"/>
      <w:r w:rsidRPr="00EE6356">
        <w:rPr>
          <w:rFonts w:ascii="Times New Roman" w:hAnsi="Times New Roman"/>
        </w:rPr>
        <w:t>телезвезд</w:t>
      </w:r>
      <w:proofErr w:type="spellEnd"/>
      <w:r w:rsidRPr="00EE6356">
        <w:rPr>
          <w:rFonts w:ascii="Times New Roman" w:hAnsi="Times New Roman"/>
        </w:rPr>
        <w:t xml:space="preserve">. </w:t>
      </w:r>
      <w:r w:rsidRPr="008C76F5">
        <w:rPr>
          <w:rFonts w:ascii="Times New Roman" w:hAnsi="Times New Roman"/>
        </w:rPr>
        <w:t>Поднимайте престиж книги и чтения в сознании ребенка.</w:t>
      </w:r>
      <w:bookmarkStart w:id="1" w:name="more"/>
      <w:bookmarkEnd w:id="1"/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693A24" w:rsidRPr="00D172E1" w:rsidRDefault="00EE6356" w:rsidP="00D172E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</w:rPr>
      </w:pPr>
      <w:r w:rsidRPr="00D172E1">
        <w:rPr>
          <w:rFonts w:ascii="Times New Roman" w:hAnsi="Times New Roman"/>
        </w:rPr>
        <w:t xml:space="preserve">Если Ваш ребенок </w:t>
      </w:r>
      <w:proofErr w:type="gramStart"/>
      <w:r w:rsidRPr="00D172E1">
        <w:rPr>
          <w:rFonts w:ascii="Times New Roman" w:hAnsi="Times New Roman"/>
        </w:rPr>
        <w:t>делает</w:t>
      </w:r>
      <w:proofErr w:type="gramEnd"/>
      <w:r w:rsidRPr="00D172E1">
        <w:rPr>
          <w:rFonts w:ascii="Times New Roman" w:hAnsi="Times New Roman"/>
        </w:rPr>
        <w:t xml:space="preserve"> лишь первые шаги в мир чтения, радуйтесь </w:t>
      </w:r>
    </w:p>
    <w:p w:rsidR="00EE6356" w:rsidRPr="00EE6356" w:rsidRDefault="00EE6356" w:rsidP="00693A24">
      <w:pPr>
        <w:spacing w:line="360" w:lineRule="auto"/>
        <w:ind w:left="720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каждому прочитанному им слову как победе. Не привлекайте его внимания к ошибкам в чтении. Делайте это незаметно. Берите для первых чтений только подходящие книги — яркие, с крупным шрифтом, где много картинок и сюжет, за которым интересно следить.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ребенка в посещении библиотеки и ее мероприятий. Берите его с собой, когда сами идете в библиотеку. Учите пользоваться ее фондами и справочным аппаратом. Консультируйтесь с библиотекарем в выборе книг ребенку.</w:t>
      </w:r>
      <w:r w:rsidRPr="00EE6356">
        <w:rPr>
          <w:rFonts w:ascii="Times New Roman" w:hAnsi="Times New Roman"/>
          <w:lang w:val="en-US"/>
        </w:rPr>
        <w:t> </w:t>
      </w:r>
      <w:proofErr w:type="spellStart"/>
      <w:r w:rsidRPr="00EE6356">
        <w:rPr>
          <w:rFonts w:ascii="Times New Roman" w:hAnsi="Times New Roman"/>
          <w:lang w:val="en-US"/>
        </w:rPr>
        <w:t>Доверьтесь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его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рекомендациям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как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специалиста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693A24" w:rsidRDefault="00693A24" w:rsidP="00693A24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173559" cy="1200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20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5C" w:rsidRPr="00EE6356" w:rsidRDefault="00E0065C" w:rsidP="00693A24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 Детям лучше читать короткие рассказы, а не большие произведения: тогда у них появляется ощущение законченности и удовлетворения.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proofErr w:type="gramStart"/>
      <w:r w:rsidRPr="00EE6356">
        <w:rPr>
          <w:rFonts w:ascii="Times New Roman" w:hAnsi="Times New Roman"/>
        </w:rPr>
        <w:t>Почаще</w:t>
      </w:r>
      <w:proofErr w:type="gramEnd"/>
      <w:r w:rsidRPr="00EE6356">
        <w:rPr>
          <w:rFonts w:ascii="Times New Roman" w:hAnsi="Times New Roman"/>
        </w:rPr>
        <w:t xml:space="preserve"> спрашивайте о мнение детей о книгах, которые они читают.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 очереди читайте друг другу рассказы или смешные истории. Развлекайте себя сами вместо того, чтобы смотреть телевизор.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дружбу ребёнка с детьми, которые любят читать.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 видном месте повесьте список, где будет отражен прогресс ребёнка в чтении (сколько книг прочитано, и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за какой срок).</w:t>
      </w:r>
    </w:p>
    <w:p w:rsidR="00EE6356" w:rsidRPr="00E21653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Наслаждайтесь чтением сами и выработайте у детей</w:t>
      </w:r>
      <w:r w:rsidRPr="00EE6356">
        <w:rPr>
          <w:rFonts w:ascii="Times New Roman" w:hAnsi="Times New Roman"/>
          <w:lang w:val="en-US"/>
        </w:rPr>
        <w:t> </w:t>
      </w:r>
      <w:r w:rsidRPr="00EE6356">
        <w:rPr>
          <w:rFonts w:ascii="Times New Roman" w:hAnsi="Times New Roman"/>
        </w:rPr>
        <w:t>отношение к чтению как к удовольствию.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Пусть дети видят, как вы сами читаете с удовольствием: цитируйте, смейтесь, заучивайте отрывки, делитесь прочитанным и т.п.</w:t>
      </w:r>
    </w:p>
    <w:p w:rsidR="00D172E1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03049F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35676" cy="1296164"/>
            <wp:effectExtent l="0" t="0" r="0" b="0"/>
            <wp:docPr id="12" name="Рисунок 12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1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Default="0003049F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right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48033" cy="1296163"/>
            <wp:effectExtent l="0" t="0" r="0" b="0"/>
            <wp:docPr id="19" name="Рисунок 19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0635" cy="12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860E4A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F2706D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F2706D" w:rsidP="00F2706D">
      <w:pPr>
        <w:spacing w:line="360" w:lineRule="auto"/>
        <w:ind w:left="720"/>
        <w:jc w:val="center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90080" cy="815546"/>
            <wp:effectExtent l="0" t="0" r="0" b="0"/>
            <wp:docPr id="23" name="Рисунок 23" descr="http://ts1.mm.bing.net/th?id=H.4564108392467668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id=H.4564108392467668&amp;pid=1.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3422" cy="8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F2706D" w:rsidP="00F2706D">
      <w:pPr>
        <w:spacing w:line="360" w:lineRule="auto"/>
        <w:jc w:val="center"/>
        <w:rPr>
          <w:rFonts w:ascii="Times New Roman" w:hAnsi="Times New Roman"/>
        </w:rPr>
      </w:pPr>
      <w:r w:rsidRPr="0003049F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>
            <wp:extent cx="1549914" cy="1760184"/>
            <wp:effectExtent l="323850" t="266700" r="317500" b="240665"/>
            <wp:docPr id="17" name="Рисунок 17" descr="http://www.bookin.org.ru/book/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in.org.ru/book/70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34116">
                      <a:off x="0" y="0"/>
                      <a:ext cx="1561663" cy="17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03049F" w:rsidRPr="0003049F" w:rsidRDefault="0003049F" w:rsidP="0003049F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</w:rPr>
        <w:t>Люди перестают мыслить, когда перестают читать.</w:t>
      </w:r>
    </w:p>
    <w:p w:rsidR="00E21653" w:rsidRDefault="0003049F" w:rsidP="008D111E">
      <w:pPr>
        <w:spacing w:line="360" w:lineRule="auto"/>
        <w:ind w:left="720"/>
        <w:jc w:val="center"/>
        <w:rPr>
          <w:rFonts w:ascii="Times New Roman" w:hAnsi="Times New Roman"/>
        </w:rPr>
      </w:pPr>
      <w:r w:rsidRPr="0003049F">
        <w:rPr>
          <w:rFonts w:ascii="Times New Roman" w:hAnsi="Times New Roman"/>
          <w:b/>
          <w:bCs/>
          <w:i/>
          <w:iCs/>
        </w:rPr>
        <w:t>(Д. Дидро)</w:t>
      </w:r>
    </w:p>
    <w:p w:rsidR="0003049F" w:rsidRDefault="0003049F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8D111E" w:rsidRDefault="008D111E" w:rsidP="00E21653">
      <w:pPr>
        <w:spacing w:line="360" w:lineRule="auto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jc w:val="both"/>
        <w:rPr>
          <w:rFonts w:ascii="Times New Roman" w:hAnsi="Times New Roman"/>
        </w:rPr>
      </w:pPr>
    </w:p>
    <w:p w:rsidR="003603AD" w:rsidRDefault="003603AD" w:rsidP="00E21653">
      <w:pPr>
        <w:spacing w:line="360" w:lineRule="auto"/>
        <w:jc w:val="both"/>
        <w:rPr>
          <w:rFonts w:ascii="Times New Roman" w:hAnsi="Times New Roman"/>
        </w:rPr>
      </w:pPr>
    </w:p>
    <w:p w:rsidR="003603AD" w:rsidRPr="00D7278E" w:rsidRDefault="003603AD" w:rsidP="003603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Филиал МАУ ДО 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№1»-МАУ ДО</w:t>
      </w:r>
      <w:r>
        <w:rPr>
          <w:rFonts w:ascii="Times New Roman" w:hAnsi="Times New Roman"/>
        </w:rPr>
        <w:br/>
        <w:t>«</w:t>
      </w:r>
      <w:proofErr w:type="spellStart"/>
      <w:r>
        <w:rPr>
          <w:rFonts w:ascii="Times New Roman" w:hAnsi="Times New Roman"/>
        </w:rPr>
        <w:t>СЦРР-д\с</w:t>
      </w:r>
      <w:proofErr w:type="spellEnd"/>
      <w:r>
        <w:rPr>
          <w:rFonts w:ascii="Times New Roman" w:hAnsi="Times New Roman"/>
        </w:rPr>
        <w:t xml:space="preserve"> №2»</w:t>
      </w: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Советы родителям</w:t>
      </w:r>
    </w:p>
    <w:p w:rsid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 xml:space="preserve"> по привлечению детей </w:t>
      </w:r>
    </w:p>
    <w:p w:rsidR="00E21653" w:rsidRPr="00E21653" w:rsidRDefault="00E21653" w:rsidP="00E21653">
      <w:pPr>
        <w:jc w:val="center"/>
        <w:rPr>
          <w:rFonts w:ascii="Arial Black" w:hAnsi="Arial Black"/>
          <w:bCs/>
          <w:color w:val="FF0000"/>
          <w:sz w:val="32"/>
          <w:szCs w:val="32"/>
        </w:rPr>
      </w:pPr>
      <w:r w:rsidRPr="00E21653">
        <w:rPr>
          <w:rFonts w:ascii="Arial Black" w:hAnsi="Arial Black"/>
          <w:bCs/>
          <w:color w:val="FF0000"/>
          <w:sz w:val="32"/>
          <w:szCs w:val="32"/>
        </w:rPr>
        <w:t>к чтению</w:t>
      </w: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</w:p>
    <w:p w:rsidR="003603AD" w:rsidRDefault="003603AD" w:rsidP="003603AD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Подготовила</w:t>
      </w:r>
      <w:proofErr w:type="gramStart"/>
      <w:r>
        <w:rPr>
          <w:rFonts w:ascii="Arial Black" w:hAnsi="Arial Black"/>
          <w:color w:val="000066"/>
        </w:rPr>
        <w:t xml:space="preserve"> :</w:t>
      </w:r>
      <w:proofErr w:type="gramEnd"/>
      <w:r>
        <w:rPr>
          <w:rFonts w:ascii="Arial Black" w:hAnsi="Arial Black"/>
          <w:color w:val="000066"/>
        </w:rPr>
        <w:t xml:space="preserve"> Учитель-логопед Вагнер Ю.А.</w:t>
      </w:r>
    </w:p>
    <w:p w:rsidR="00860E4A" w:rsidRDefault="00860E4A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087857" cy="1866900"/>
            <wp:effectExtent l="76200" t="95250" r="84455" b="666750"/>
            <wp:docPr id="51" name="Рисунок 51" descr="http://demsvet.ru/wp-content/uploads/2012/03/525574180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msvet.ru/wp-content/uploads/2012/03/52557418045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2" cy="186779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1653" w:rsidRDefault="00E21653" w:rsidP="0003049F">
      <w:pPr>
        <w:spacing w:line="360" w:lineRule="auto"/>
        <w:ind w:left="720"/>
        <w:jc w:val="center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E21653" w:rsidRDefault="00E21653" w:rsidP="00E21653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Pr="00E21653" w:rsidRDefault="00F2706D" w:rsidP="00E21653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03049F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Покажите своему ребёнку</w:t>
      </w:r>
      <w:r w:rsidR="00EE6356" w:rsidRPr="00EE6356">
        <w:rPr>
          <w:rFonts w:ascii="Times New Roman" w:hAnsi="Times New Roman"/>
        </w:rPr>
        <w:t>, что вы цените чтение: покупайте книги, дарите их сами и получайте в качестве подарков. Пусть дети сами выбирают себе книги и журналы (в библиотеке, книжном магазине и т.п.).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Выделите дома специальное место для чтения (укромный уголок с полками и т.п.).</w:t>
      </w:r>
    </w:p>
    <w:p w:rsidR="00E0065C" w:rsidRPr="00EE6356" w:rsidRDefault="00D172E1" w:rsidP="00D172E1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1771650" cy="1771650"/>
            <wp:effectExtent l="0" t="0" r="0" b="0"/>
            <wp:docPr id="49" name="Рисунок 49" descr="http://yspex.biz/wp-content/uploads/%D0%94%D0%B5%D1%82%D0%B8-%D0%B8-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yspex.biz/wp-content/uploads/%D0%94%D0%B5%D1%82%D0%B8-%D0%B8-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В доме должна быть детская библиотека.</w:t>
      </w:r>
    </w:p>
    <w:p w:rsid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Подпишитесь на журналы для ребенка (на его имя!) с учетом его интересов и увлечений. Пусть ребенок вместе с вами выберет нужный журнал или газету из каталога «</w:t>
      </w:r>
      <w:proofErr w:type="spellStart"/>
      <w:r w:rsidRPr="00EE6356">
        <w:rPr>
          <w:rFonts w:ascii="Times New Roman" w:hAnsi="Times New Roman"/>
        </w:rPr>
        <w:t>Роспечать</w:t>
      </w:r>
      <w:proofErr w:type="spellEnd"/>
      <w:r w:rsidRPr="00EE6356">
        <w:rPr>
          <w:rFonts w:ascii="Times New Roman" w:hAnsi="Times New Roman"/>
        </w:rPr>
        <w:t xml:space="preserve">». </w:t>
      </w:r>
      <w:proofErr w:type="spellStart"/>
      <w:r w:rsidRPr="00EE6356">
        <w:rPr>
          <w:rFonts w:ascii="Times New Roman" w:hAnsi="Times New Roman"/>
          <w:lang w:val="en-US"/>
        </w:rPr>
        <w:t>Выбранные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самостоятельно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периодические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издания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он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будет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читать</w:t>
      </w:r>
      <w:proofErr w:type="spellEnd"/>
      <w:r w:rsidR="008D111E">
        <w:rPr>
          <w:rFonts w:ascii="Times New Roman" w:hAnsi="Times New Roman"/>
        </w:rPr>
        <w:t xml:space="preserve"> </w:t>
      </w:r>
      <w:proofErr w:type="spellStart"/>
      <w:r w:rsidRPr="00EE6356">
        <w:rPr>
          <w:rFonts w:ascii="Times New Roman" w:hAnsi="Times New Roman"/>
          <w:lang w:val="en-US"/>
        </w:rPr>
        <w:t>охотнее</w:t>
      </w:r>
      <w:proofErr w:type="spellEnd"/>
      <w:r w:rsidRPr="00EE6356">
        <w:rPr>
          <w:rFonts w:ascii="Times New Roman" w:hAnsi="Times New Roman"/>
          <w:lang w:val="en-US"/>
        </w:rPr>
        <w:t>.</w:t>
      </w:r>
    </w:p>
    <w:p w:rsidR="00F2706D" w:rsidRDefault="00F2706D" w:rsidP="00F2706D">
      <w:pPr>
        <w:spacing w:line="360" w:lineRule="auto"/>
        <w:ind w:left="720"/>
        <w:jc w:val="both"/>
        <w:rPr>
          <w:rFonts w:ascii="Times New Roman" w:hAnsi="Times New Roman"/>
        </w:rPr>
      </w:pPr>
    </w:p>
    <w:p w:rsidR="00F2706D" w:rsidRDefault="00F2706D" w:rsidP="00F2706D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33384" cy="1410958"/>
            <wp:effectExtent l="0" t="0" r="0" b="0"/>
            <wp:docPr id="9" name="Рисунок 9" descr="D:\картинки\content_asmq_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content_asmq_ow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41" cy="1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06D" w:rsidRPr="00EE6356" w:rsidRDefault="00F2706D" w:rsidP="00F2706D">
      <w:pPr>
        <w:spacing w:line="360" w:lineRule="auto"/>
        <w:jc w:val="both"/>
        <w:rPr>
          <w:rFonts w:ascii="Times New Roman" w:hAnsi="Times New Roman"/>
        </w:rPr>
      </w:pP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lastRenderedPageBreak/>
        <w:t>Собирайте книги на темы, которые вдохновят детей ещё что-то прочитать об этом (например, книги о динозаврах или космических путешествиях).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Предложите детям до или после просмотра фильма прочитать книгу, по которой поставлен фильм.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Разгадывайте с детьми кроссворды и дарите их им.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детей вслух, когда это только возможно, чтобы развить их навык и уверенность в себе.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Поощряйте чтение любых материалов периодической печати: даже гороскопов, комиксов, обзоров телесериалов – пусть дети читают всё что угодно!</w:t>
      </w:r>
    </w:p>
    <w:p w:rsidR="00EE6356" w:rsidRPr="00EE6356" w:rsidRDefault="00EE6356" w:rsidP="00693A24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</w:rPr>
      </w:pPr>
      <w:r w:rsidRPr="00EE6356">
        <w:rPr>
          <w:rFonts w:ascii="Times New Roman" w:hAnsi="Times New Roman"/>
        </w:rPr>
        <w:t>Пусть дети каждый вечер читают в постели перед тем, как уснуть.</w:t>
      </w: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F2706D">
      <w:pPr>
        <w:spacing w:line="360" w:lineRule="auto"/>
        <w:jc w:val="center"/>
        <w:rPr>
          <w:rFonts w:ascii="Times New Roman" w:hAnsi="Times New Roman"/>
        </w:rPr>
      </w:pPr>
    </w:p>
    <w:p w:rsidR="00EE6356" w:rsidRDefault="00EE6356" w:rsidP="00693A24">
      <w:pPr>
        <w:spacing w:line="360" w:lineRule="auto"/>
        <w:jc w:val="both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EE6356" w:rsidRDefault="00EE6356" w:rsidP="00EE6356">
      <w:pPr>
        <w:spacing w:line="360" w:lineRule="auto"/>
        <w:rPr>
          <w:rFonts w:ascii="Times New Roman" w:hAnsi="Times New Roman"/>
        </w:rPr>
      </w:pPr>
    </w:p>
    <w:p w:rsidR="00646699" w:rsidRDefault="00646699" w:rsidP="00EE6356">
      <w:pPr>
        <w:spacing w:line="360" w:lineRule="auto"/>
        <w:rPr>
          <w:rFonts w:ascii="Times New Roman" w:hAnsi="Times New Roman"/>
        </w:rPr>
      </w:pPr>
    </w:p>
    <w:p w:rsidR="009040CB" w:rsidRPr="006967C4" w:rsidRDefault="009040CB" w:rsidP="00EE6356">
      <w:pPr>
        <w:spacing w:line="360" w:lineRule="auto"/>
        <w:rPr>
          <w:rFonts w:ascii="Times New Roman" w:hAnsi="Times New Roman"/>
        </w:rPr>
      </w:pPr>
    </w:p>
    <w:sectPr w:rsidR="009040CB" w:rsidRPr="006967C4" w:rsidSect="00693A24">
      <w:pgSz w:w="16838" w:h="11906" w:orient="landscape"/>
      <w:pgMar w:top="737" w:right="737" w:bottom="737" w:left="737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6FC8"/>
    <w:rsid w:val="00157946"/>
    <w:rsid w:val="0018626A"/>
    <w:rsid w:val="001C3EAA"/>
    <w:rsid w:val="001F3179"/>
    <w:rsid w:val="00204D88"/>
    <w:rsid w:val="00211A9C"/>
    <w:rsid w:val="002150CC"/>
    <w:rsid w:val="00282142"/>
    <w:rsid w:val="002A192A"/>
    <w:rsid w:val="0034262F"/>
    <w:rsid w:val="00343E6F"/>
    <w:rsid w:val="00350F00"/>
    <w:rsid w:val="003603AD"/>
    <w:rsid w:val="00391641"/>
    <w:rsid w:val="003D6C33"/>
    <w:rsid w:val="00430CCE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657BE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81315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E6763"/>
    <w:rsid w:val="00BF11E2"/>
    <w:rsid w:val="00C111F4"/>
    <w:rsid w:val="00C147D3"/>
    <w:rsid w:val="00C240B6"/>
    <w:rsid w:val="00C3189C"/>
    <w:rsid w:val="00C517DC"/>
    <w:rsid w:val="00C63FED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E0065C"/>
    <w:rsid w:val="00E15110"/>
    <w:rsid w:val="00E21653"/>
    <w:rsid w:val="00E7529E"/>
    <w:rsid w:val="00EA0A36"/>
    <w:rsid w:val="00EA11D0"/>
    <w:rsid w:val="00EE6356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2.bp.blogspot.com/-S3_T2talqcU/Twn4liAP41I/AAAAAAAAABc/vIFIaMQ5yf8/s1600/kniga2.png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hyperlink" Target="http://www.bing.com/images/search?q=%d0%b4%d0%b5%d1%82%d1%81%d0%ba%d0%b8%d0%b5+%d0%ba%d0%b0%d1%80%d1%82%d0%b8%d0%bd%d0%ba%d0%b8+%d0%ba%d0%bd%d0%b8%d0%b3%d0%b8&amp;qpvt=%d0%b4%d0%b5%d1%82%d1%81%d0%ba%d0%b8%d0%b5+%d0%ba%d0%b0%d1%80%d1%82%d0%b8%d0%bd%d0%ba%d0%b8+%d0%ba%d0%bd%d0%b8%d0%b3%d0%b8&amp;FORM=IGRE#view=detail&amp;id=63FE76FF60D694F6D7CEB35F58D74146AB4DB300&amp;selectedIndex=24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8EBDC-10DF-4FD2-867E-40D6055C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9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7485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User</cp:lastModifiedBy>
  <cp:revision>20</cp:revision>
  <cp:lastPrinted>2016-11-02T07:07:00Z</cp:lastPrinted>
  <dcterms:created xsi:type="dcterms:W3CDTF">2008-09-29T12:15:00Z</dcterms:created>
  <dcterms:modified xsi:type="dcterms:W3CDTF">2016-11-02T07:08:00Z</dcterms:modified>
</cp:coreProperties>
</file>