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6F" w:rsidRPr="0043796F" w:rsidRDefault="0043796F" w:rsidP="0043796F">
      <w:pPr>
        <w:pStyle w:val="1"/>
        <w:shd w:val="clear" w:color="auto" w:fill="FFFFFF" w:themeFill="background1"/>
        <w:spacing w:before="0" w:after="225" w:line="630" w:lineRule="atLeast"/>
        <w:jc w:val="center"/>
        <w:rPr>
          <w:rFonts w:ascii="Times New Roman" w:hAnsi="Times New Roman"/>
          <w:bCs w:val="0"/>
          <w:color w:val="444444"/>
          <w:sz w:val="28"/>
          <w:szCs w:val="28"/>
        </w:rPr>
      </w:pPr>
      <w:bookmarkStart w:id="0" w:name="_GoBack"/>
      <w:r w:rsidRPr="0043796F">
        <w:rPr>
          <w:rFonts w:ascii="Times New Roman" w:hAnsi="Times New Roman"/>
          <w:bCs w:val="0"/>
          <w:color w:val="444444"/>
          <w:sz w:val="28"/>
          <w:szCs w:val="28"/>
        </w:rPr>
        <w:t>Автоматизация звука [Р']</w:t>
      </w:r>
    </w:p>
    <w:bookmarkEnd w:id="0"/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1) Произносить (читать) слоги</w:t>
      </w:r>
    </w:p>
    <w:p w:rsidR="0043796F" w:rsidRPr="0043796F" w:rsidRDefault="0043796F" w:rsidP="0043796F">
      <w:pPr>
        <w:pStyle w:val="template"/>
        <w:shd w:val="clear" w:color="auto" w:fill="FFFFFF" w:themeFill="background1"/>
        <w:spacing w:before="225" w:beforeAutospacing="0" w:after="225" w:afterAutospacing="0"/>
        <w:rPr>
          <w:i/>
          <w:iCs/>
          <w:color w:val="444444"/>
          <w:sz w:val="28"/>
          <w:szCs w:val="28"/>
        </w:rPr>
      </w:pPr>
      <w:r w:rsidRPr="0043796F">
        <w:rPr>
          <w:b/>
          <w:bCs/>
          <w:i/>
          <w:iCs/>
          <w:color w:val="444444"/>
          <w:sz w:val="28"/>
          <w:szCs w:val="28"/>
        </w:rPr>
        <w:t>Образец:</w:t>
      </w:r>
      <w:r w:rsidRPr="0043796F">
        <w:rPr>
          <w:i/>
          <w:iCs/>
          <w:color w:val="444444"/>
          <w:sz w:val="28"/>
          <w:szCs w:val="28"/>
        </w:rPr>
        <w:t> </w:t>
      </w:r>
      <w:proofErr w:type="spellStart"/>
      <w:r w:rsidRPr="0043796F">
        <w:rPr>
          <w:i/>
          <w:iCs/>
          <w:color w:val="444444"/>
          <w:sz w:val="28"/>
          <w:szCs w:val="28"/>
        </w:rPr>
        <w:t>арь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__, </w:t>
      </w:r>
      <w:proofErr w:type="spellStart"/>
      <w:r w:rsidRPr="0043796F">
        <w:rPr>
          <w:i/>
          <w:iCs/>
          <w:color w:val="444444"/>
          <w:sz w:val="28"/>
          <w:szCs w:val="28"/>
        </w:rPr>
        <w:t>орь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__, </w:t>
      </w:r>
      <w:proofErr w:type="spellStart"/>
      <w:r w:rsidRPr="0043796F">
        <w:rPr>
          <w:i/>
          <w:iCs/>
          <w:color w:val="444444"/>
          <w:sz w:val="28"/>
          <w:szCs w:val="28"/>
        </w:rPr>
        <w:t>урь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__, </w:t>
      </w:r>
      <w:proofErr w:type="spellStart"/>
      <w:r w:rsidRPr="0043796F">
        <w:rPr>
          <w:i/>
          <w:iCs/>
          <w:color w:val="444444"/>
          <w:sz w:val="28"/>
          <w:szCs w:val="28"/>
        </w:rPr>
        <w:t>ырь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__, </w:t>
      </w:r>
      <w:proofErr w:type="spellStart"/>
      <w:r w:rsidRPr="0043796F">
        <w:rPr>
          <w:i/>
          <w:iCs/>
          <w:color w:val="444444"/>
          <w:sz w:val="28"/>
          <w:szCs w:val="28"/>
        </w:rPr>
        <w:t>эрь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__, </w:t>
      </w:r>
      <w:proofErr w:type="spellStart"/>
      <w:r w:rsidRPr="0043796F">
        <w:rPr>
          <w:i/>
          <w:iCs/>
          <w:color w:val="444444"/>
          <w:sz w:val="28"/>
          <w:szCs w:val="28"/>
        </w:rPr>
        <w:t>ирь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__, </w:t>
      </w:r>
      <w:proofErr w:type="spellStart"/>
      <w:r w:rsidRPr="0043796F">
        <w:rPr>
          <w:i/>
          <w:iCs/>
          <w:color w:val="444444"/>
          <w:sz w:val="28"/>
          <w:szCs w:val="28"/>
        </w:rPr>
        <w:t>ерь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__, </w:t>
      </w:r>
      <w:proofErr w:type="spellStart"/>
      <w:r w:rsidRPr="0043796F">
        <w:rPr>
          <w:i/>
          <w:iCs/>
          <w:color w:val="444444"/>
          <w:sz w:val="28"/>
          <w:szCs w:val="28"/>
        </w:rPr>
        <w:t>ёрь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__, </w:t>
      </w:r>
      <w:proofErr w:type="spellStart"/>
      <w:r w:rsidRPr="0043796F">
        <w:rPr>
          <w:i/>
          <w:iCs/>
          <w:color w:val="444444"/>
          <w:sz w:val="28"/>
          <w:szCs w:val="28"/>
        </w:rPr>
        <w:t>юрь</w:t>
      </w:r>
      <w:proofErr w:type="spellEnd"/>
      <w:r w:rsidRPr="0043796F">
        <w:rPr>
          <w:i/>
          <w:iCs/>
          <w:color w:val="444444"/>
          <w:sz w:val="28"/>
          <w:szCs w:val="28"/>
        </w:rPr>
        <w:t>__, ярь__</w:t>
      </w:r>
    </w:p>
    <w:p w:rsidR="0043796F" w:rsidRPr="0043796F" w:rsidRDefault="0043796F" w:rsidP="0043796F">
      <w:pPr>
        <w:pStyle w:val="af4"/>
        <w:shd w:val="clear" w:color="auto" w:fill="FFFFFF" w:themeFill="background1"/>
        <w:spacing w:before="225" w:beforeAutospacing="0" w:after="225" w:afterAutospacing="0"/>
        <w:rPr>
          <w:color w:val="444444"/>
          <w:sz w:val="28"/>
          <w:szCs w:val="28"/>
        </w:rPr>
      </w:pPr>
      <w:r w:rsidRPr="0043796F">
        <w:rPr>
          <w:noProof/>
          <w:color w:val="444444"/>
          <w:sz w:val="28"/>
          <w:szCs w:val="28"/>
        </w:rPr>
        <w:drawing>
          <wp:inline distT="0" distB="0" distL="0" distR="0" wp14:anchorId="361758E5" wp14:editId="38BA2907">
            <wp:extent cx="4095750" cy="2809875"/>
            <wp:effectExtent l="0" t="0" r="0" b="9525"/>
            <wp:docPr id="4" name="Рисунок 4" descr="Произносить (читать) слоги арь__, орь__, урь__, ырь__, эрь__, ирь__, ерь__, ёрь__, юрь__, ярь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износить (читать) слоги арь__, орь__, урь__, ырь__, эрь__, ирь__, ерь__, ёрь__, юрь__, ярь_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2) Произносить (читать) слова со звуком [Р’] в конце</w:t>
      </w:r>
    </w:p>
    <w:p w:rsidR="0043796F" w:rsidRPr="0043796F" w:rsidRDefault="0043796F" w:rsidP="0043796F">
      <w:pPr>
        <w:pStyle w:val="template"/>
        <w:shd w:val="clear" w:color="auto" w:fill="FFFFFF" w:themeFill="background1"/>
        <w:spacing w:before="225" w:beforeAutospacing="0" w:after="225" w:afterAutospacing="0"/>
        <w:rPr>
          <w:i/>
          <w:iCs/>
          <w:color w:val="444444"/>
          <w:sz w:val="28"/>
          <w:szCs w:val="28"/>
        </w:rPr>
      </w:pPr>
      <w:r w:rsidRPr="0043796F">
        <w:rPr>
          <w:b/>
          <w:bCs/>
          <w:i/>
          <w:iCs/>
          <w:color w:val="444444"/>
          <w:sz w:val="28"/>
          <w:szCs w:val="28"/>
        </w:rPr>
        <w:t>Образец:</w:t>
      </w:r>
      <w:r w:rsidRPr="0043796F">
        <w:rPr>
          <w:i/>
          <w:iCs/>
          <w:color w:val="444444"/>
          <w:sz w:val="28"/>
          <w:szCs w:val="28"/>
        </w:rPr>
        <w:t> дверь__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284"/>
        <w:gridCol w:w="1241"/>
        <w:gridCol w:w="1378"/>
      </w:tblGrid>
      <w:tr w:rsidR="0043796F" w:rsidRPr="0043796F" w:rsidTr="0043796F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корь</w:t>
            </w:r>
          </w:p>
          <w:p w:rsidR="0043796F" w:rsidRPr="0043796F" w:rsidRDefault="0043796F" w:rsidP="0043796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ширь</w:t>
            </w:r>
          </w:p>
          <w:p w:rsidR="0043796F" w:rsidRPr="0043796F" w:rsidRDefault="0043796F" w:rsidP="0043796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жарь</w:t>
            </w:r>
          </w:p>
          <w:p w:rsidR="0043796F" w:rsidRPr="0043796F" w:rsidRDefault="0043796F" w:rsidP="0043796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proofErr w:type="spellStart"/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парь</w:t>
            </w:r>
            <w:proofErr w:type="spellEnd"/>
          </w:p>
          <w:p w:rsidR="0043796F" w:rsidRPr="0043796F" w:rsidRDefault="0043796F" w:rsidP="0043796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дверь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якорь</w:t>
            </w:r>
          </w:p>
          <w:p w:rsidR="0043796F" w:rsidRPr="0043796F" w:rsidRDefault="0043796F" w:rsidP="0043796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зверь</w:t>
            </w:r>
          </w:p>
          <w:p w:rsidR="0043796F" w:rsidRPr="0043796F" w:rsidRDefault="0043796F" w:rsidP="0043796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фонарь</w:t>
            </w:r>
          </w:p>
          <w:p w:rsidR="0043796F" w:rsidRPr="0043796F" w:rsidRDefault="0043796F" w:rsidP="0043796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токарь</w:t>
            </w:r>
          </w:p>
          <w:p w:rsidR="0043796F" w:rsidRPr="0043796F" w:rsidRDefault="0043796F" w:rsidP="0043796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теперь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дикарь</w:t>
            </w:r>
          </w:p>
          <w:p w:rsidR="0043796F" w:rsidRPr="0043796F" w:rsidRDefault="0043796F" w:rsidP="0043796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сухарь</w:t>
            </w:r>
          </w:p>
          <w:p w:rsidR="0043796F" w:rsidRPr="0043796F" w:rsidRDefault="0043796F" w:rsidP="0043796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январь</w:t>
            </w:r>
          </w:p>
          <w:p w:rsidR="0043796F" w:rsidRPr="0043796F" w:rsidRDefault="0043796F" w:rsidP="0043796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янтарь</w:t>
            </w:r>
          </w:p>
          <w:p w:rsidR="0043796F" w:rsidRPr="0043796F" w:rsidRDefault="0043796F" w:rsidP="0043796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поверь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букварь</w:t>
            </w:r>
          </w:p>
          <w:p w:rsidR="0043796F" w:rsidRPr="0043796F" w:rsidRDefault="0043796F" w:rsidP="0043796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пескарь</w:t>
            </w:r>
          </w:p>
          <w:p w:rsidR="0043796F" w:rsidRPr="0043796F" w:rsidRDefault="0043796F" w:rsidP="0043796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снегирь</w:t>
            </w:r>
          </w:p>
          <w:p w:rsidR="0043796F" w:rsidRPr="0043796F" w:rsidRDefault="0043796F" w:rsidP="0043796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вратарь</w:t>
            </w:r>
          </w:p>
          <w:p w:rsidR="0043796F" w:rsidRPr="0043796F" w:rsidRDefault="0043796F" w:rsidP="0043796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слесарь</w:t>
            </w:r>
          </w:p>
        </w:tc>
      </w:tr>
    </w:tbl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3) Произносить (читать) слоги</w:t>
      </w:r>
    </w:p>
    <w:p w:rsidR="0043796F" w:rsidRPr="0043796F" w:rsidRDefault="0043796F" w:rsidP="0043796F">
      <w:pPr>
        <w:pStyle w:val="template"/>
        <w:shd w:val="clear" w:color="auto" w:fill="FFFFFF" w:themeFill="background1"/>
        <w:spacing w:before="225" w:beforeAutospacing="0" w:after="225" w:afterAutospacing="0"/>
        <w:rPr>
          <w:i/>
          <w:iCs/>
          <w:color w:val="444444"/>
          <w:sz w:val="28"/>
          <w:szCs w:val="28"/>
        </w:rPr>
      </w:pPr>
      <w:r w:rsidRPr="0043796F">
        <w:rPr>
          <w:b/>
          <w:bCs/>
          <w:i/>
          <w:iCs/>
          <w:color w:val="444444"/>
          <w:sz w:val="28"/>
          <w:szCs w:val="28"/>
        </w:rPr>
        <w:t>Образец:</w:t>
      </w:r>
      <w:r w:rsidRPr="0043796F">
        <w:rPr>
          <w:i/>
          <w:iCs/>
          <w:color w:val="444444"/>
          <w:sz w:val="28"/>
          <w:szCs w:val="28"/>
        </w:rPr>
        <w:t> </w:t>
      </w:r>
      <w:proofErr w:type="spellStart"/>
      <w:r w:rsidRPr="0043796F">
        <w:rPr>
          <w:i/>
          <w:iCs/>
          <w:color w:val="444444"/>
          <w:sz w:val="28"/>
          <w:szCs w:val="28"/>
        </w:rPr>
        <w:t>р__я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, </w:t>
      </w:r>
      <w:proofErr w:type="spellStart"/>
      <w:r w:rsidRPr="0043796F">
        <w:rPr>
          <w:i/>
          <w:iCs/>
          <w:color w:val="444444"/>
          <w:sz w:val="28"/>
          <w:szCs w:val="28"/>
        </w:rPr>
        <w:t>р__ё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, </w:t>
      </w:r>
      <w:proofErr w:type="spellStart"/>
      <w:r w:rsidRPr="0043796F">
        <w:rPr>
          <w:i/>
          <w:iCs/>
          <w:color w:val="444444"/>
          <w:sz w:val="28"/>
          <w:szCs w:val="28"/>
        </w:rPr>
        <w:t>р__ю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, </w:t>
      </w:r>
      <w:proofErr w:type="spellStart"/>
      <w:r w:rsidRPr="0043796F">
        <w:rPr>
          <w:i/>
          <w:iCs/>
          <w:color w:val="444444"/>
          <w:sz w:val="28"/>
          <w:szCs w:val="28"/>
        </w:rPr>
        <w:t>р__и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, </w:t>
      </w:r>
      <w:proofErr w:type="spellStart"/>
      <w:r w:rsidRPr="0043796F">
        <w:rPr>
          <w:i/>
          <w:iCs/>
          <w:color w:val="444444"/>
          <w:sz w:val="28"/>
          <w:szCs w:val="28"/>
        </w:rPr>
        <w:t>р__е</w:t>
      </w:r>
      <w:proofErr w:type="spellEnd"/>
    </w:p>
    <w:p w:rsidR="0043796F" w:rsidRPr="0043796F" w:rsidRDefault="0043796F" w:rsidP="0043796F">
      <w:pPr>
        <w:pStyle w:val="af4"/>
        <w:shd w:val="clear" w:color="auto" w:fill="FFFFFF" w:themeFill="background1"/>
        <w:spacing w:before="225" w:beforeAutospacing="0" w:after="225" w:afterAutospacing="0"/>
        <w:rPr>
          <w:color w:val="444444"/>
          <w:sz w:val="28"/>
          <w:szCs w:val="28"/>
        </w:rPr>
      </w:pPr>
      <w:r w:rsidRPr="0043796F">
        <w:rPr>
          <w:noProof/>
          <w:color w:val="444444"/>
          <w:sz w:val="28"/>
          <w:szCs w:val="28"/>
        </w:rPr>
        <w:lastRenderedPageBreak/>
        <w:drawing>
          <wp:inline distT="0" distB="0" distL="0" distR="0" wp14:anchorId="58C4B13B" wp14:editId="0CD00D69">
            <wp:extent cx="3381375" cy="2028825"/>
            <wp:effectExtent l="0" t="0" r="9525" b="9525"/>
            <wp:docPr id="3" name="Рисунок 3" descr="Произносить (читать) слоги р__я, р__ё, р__ю, р__и, р__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износить (читать) слоги р__я, р__ё, р__ю, р__и, р__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4) Произносить (читать) слова со звуком [Р’] в начале</w:t>
      </w:r>
    </w:p>
    <w:p w:rsidR="0043796F" w:rsidRPr="0043796F" w:rsidRDefault="0043796F" w:rsidP="0043796F">
      <w:pPr>
        <w:pStyle w:val="template"/>
        <w:shd w:val="clear" w:color="auto" w:fill="FFFFFF" w:themeFill="background1"/>
        <w:spacing w:before="225" w:beforeAutospacing="0" w:after="225" w:afterAutospacing="0"/>
        <w:rPr>
          <w:i/>
          <w:iCs/>
          <w:color w:val="444444"/>
          <w:sz w:val="28"/>
          <w:szCs w:val="28"/>
        </w:rPr>
      </w:pPr>
      <w:r w:rsidRPr="0043796F">
        <w:rPr>
          <w:b/>
          <w:bCs/>
          <w:i/>
          <w:iCs/>
          <w:color w:val="444444"/>
          <w:sz w:val="28"/>
          <w:szCs w:val="28"/>
        </w:rPr>
        <w:t>Образец:</w:t>
      </w:r>
      <w:r w:rsidRPr="0043796F">
        <w:rPr>
          <w:i/>
          <w:iCs/>
          <w:color w:val="444444"/>
          <w:sz w:val="28"/>
          <w:szCs w:val="28"/>
        </w:rPr>
        <w:t> </w:t>
      </w:r>
      <w:proofErr w:type="spellStart"/>
      <w:r w:rsidRPr="0043796F">
        <w:rPr>
          <w:i/>
          <w:iCs/>
          <w:color w:val="444444"/>
          <w:sz w:val="28"/>
          <w:szCs w:val="28"/>
        </w:rPr>
        <w:t>р__яд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149"/>
        <w:gridCol w:w="1277"/>
        <w:gridCol w:w="1274"/>
        <w:gridCol w:w="1464"/>
      </w:tblGrid>
      <w:tr w:rsidR="0043796F" w:rsidRPr="0043796F" w:rsidTr="0043796F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ряд</w:t>
            </w:r>
          </w:p>
          <w:p w:rsidR="0043796F" w:rsidRPr="0043796F" w:rsidRDefault="0043796F" w:rsidP="0043796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рис</w:t>
            </w:r>
          </w:p>
          <w:p w:rsidR="0043796F" w:rsidRPr="0043796F" w:rsidRDefault="0043796F" w:rsidP="0043796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рёв</w:t>
            </w:r>
          </w:p>
          <w:p w:rsidR="0043796F" w:rsidRPr="0043796F" w:rsidRDefault="0043796F" w:rsidP="0043796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рябь</w:t>
            </w:r>
          </w:p>
          <w:p w:rsidR="0043796F" w:rsidRPr="0043796F" w:rsidRDefault="0043796F" w:rsidP="0043796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речь</w:t>
            </w:r>
          </w:p>
          <w:p w:rsidR="0043796F" w:rsidRPr="0043796F" w:rsidRDefault="0043796F" w:rsidP="0043796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репа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рядом</w:t>
            </w:r>
          </w:p>
          <w:p w:rsidR="0043796F" w:rsidRPr="0043796F" w:rsidRDefault="0043796F" w:rsidP="0043796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ребус</w:t>
            </w:r>
          </w:p>
          <w:p w:rsidR="0043796F" w:rsidRPr="0043796F" w:rsidRDefault="0043796F" w:rsidP="0043796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редко</w:t>
            </w:r>
          </w:p>
          <w:p w:rsidR="0043796F" w:rsidRPr="0043796F" w:rsidRDefault="0043796F" w:rsidP="0043796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рейка</w:t>
            </w:r>
          </w:p>
          <w:p w:rsidR="0043796F" w:rsidRPr="0043796F" w:rsidRDefault="0043796F" w:rsidP="0043796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рельс</w:t>
            </w:r>
          </w:p>
          <w:p w:rsidR="0043796F" w:rsidRPr="0043796F" w:rsidRDefault="0043796F" w:rsidP="0043796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речка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рябина</w:t>
            </w:r>
          </w:p>
          <w:p w:rsidR="0043796F" w:rsidRPr="0043796F" w:rsidRDefault="0043796F" w:rsidP="0043796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рябчик</w:t>
            </w:r>
          </w:p>
          <w:p w:rsidR="0043796F" w:rsidRPr="0043796F" w:rsidRDefault="0043796F" w:rsidP="0043796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рюкзак</w:t>
            </w:r>
          </w:p>
          <w:p w:rsidR="0043796F" w:rsidRPr="0043796F" w:rsidRDefault="0043796F" w:rsidP="0043796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резкий</w:t>
            </w:r>
          </w:p>
          <w:p w:rsidR="0043796F" w:rsidRPr="0043796F" w:rsidRDefault="0043796F" w:rsidP="0043796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резина</w:t>
            </w:r>
          </w:p>
          <w:p w:rsidR="0043796F" w:rsidRPr="0043796F" w:rsidRDefault="0043796F" w:rsidP="0043796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ревень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ремень</w:t>
            </w:r>
          </w:p>
          <w:p w:rsidR="0043796F" w:rsidRPr="0043796F" w:rsidRDefault="0043796F" w:rsidP="0043796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ремонт</w:t>
            </w:r>
          </w:p>
          <w:p w:rsidR="0043796F" w:rsidRPr="0043796F" w:rsidRDefault="0043796F" w:rsidP="0043796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рецепт</w:t>
            </w:r>
          </w:p>
          <w:p w:rsidR="0043796F" w:rsidRPr="0043796F" w:rsidRDefault="0043796F" w:rsidP="0043796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редька</w:t>
            </w:r>
          </w:p>
          <w:p w:rsidR="0043796F" w:rsidRPr="0043796F" w:rsidRDefault="0043796F" w:rsidP="0043796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резать</w:t>
            </w:r>
          </w:p>
          <w:p w:rsidR="0043796F" w:rsidRPr="0043796F" w:rsidRDefault="0043796F" w:rsidP="0043796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резеда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рядовой</w:t>
            </w:r>
          </w:p>
          <w:p w:rsidR="0043796F" w:rsidRPr="0043796F" w:rsidRDefault="0043796F" w:rsidP="0043796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ресница</w:t>
            </w:r>
          </w:p>
          <w:p w:rsidR="0043796F" w:rsidRPr="0043796F" w:rsidRDefault="0043796F" w:rsidP="0043796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решётка</w:t>
            </w:r>
          </w:p>
          <w:p w:rsidR="0043796F" w:rsidRPr="0043796F" w:rsidRDefault="0043796F" w:rsidP="0043796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решение</w:t>
            </w:r>
          </w:p>
          <w:p w:rsidR="0043796F" w:rsidRPr="0043796F" w:rsidRDefault="0043796F" w:rsidP="0043796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рисунок</w:t>
            </w:r>
          </w:p>
          <w:p w:rsidR="0043796F" w:rsidRPr="0043796F" w:rsidRDefault="0043796F" w:rsidP="0043796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ребёнок</w:t>
            </w:r>
          </w:p>
        </w:tc>
      </w:tr>
    </w:tbl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5) Произносить (читать) слова со звуком [Р’] в середине</w:t>
      </w:r>
    </w:p>
    <w:p w:rsidR="0043796F" w:rsidRPr="0043796F" w:rsidRDefault="0043796F" w:rsidP="0043796F">
      <w:pPr>
        <w:pStyle w:val="template"/>
        <w:shd w:val="clear" w:color="auto" w:fill="FFFFFF" w:themeFill="background1"/>
        <w:spacing w:before="225" w:beforeAutospacing="0" w:after="225" w:afterAutospacing="0"/>
        <w:rPr>
          <w:i/>
          <w:iCs/>
          <w:color w:val="444444"/>
          <w:sz w:val="28"/>
          <w:szCs w:val="28"/>
        </w:rPr>
      </w:pPr>
      <w:r w:rsidRPr="0043796F">
        <w:rPr>
          <w:b/>
          <w:bCs/>
          <w:i/>
          <w:iCs/>
          <w:color w:val="444444"/>
          <w:sz w:val="28"/>
          <w:szCs w:val="28"/>
        </w:rPr>
        <w:t>Образец:</w:t>
      </w:r>
      <w:r w:rsidRPr="0043796F">
        <w:rPr>
          <w:i/>
          <w:iCs/>
          <w:color w:val="444444"/>
          <w:sz w:val="28"/>
          <w:szCs w:val="28"/>
        </w:rPr>
        <w:t> </w:t>
      </w:r>
      <w:proofErr w:type="spellStart"/>
      <w:r w:rsidRPr="0043796F">
        <w:rPr>
          <w:i/>
          <w:iCs/>
          <w:color w:val="444444"/>
          <w:sz w:val="28"/>
          <w:szCs w:val="28"/>
        </w:rPr>
        <w:t>ги</w:t>
      </w:r>
      <w:proofErr w:type="spellEnd"/>
      <w:r w:rsidRPr="0043796F">
        <w:rPr>
          <w:i/>
          <w:iCs/>
          <w:color w:val="444444"/>
          <w:sz w:val="28"/>
          <w:szCs w:val="28"/>
        </w:rPr>
        <w:t>-</w:t>
      </w:r>
      <w:proofErr w:type="spellStart"/>
      <w:r w:rsidRPr="0043796F">
        <w:rPr>
          <w:i/>
          <w:iCs/>
          <w:color w:val="444444"/>
          <w:sz w:val="28"/>
          <w:szCs w:val="28"/>
        </w:rPr>
        <w:t>р__я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143"/>
        <w:gridCol w:w="1260"/>
        <w:gridCol w:w="1490"/>
        <w:gridCol w:w="1609"/>
      </w:tblGrid>
      <w:tr w:rsidR="0043796F" w:rsidRPr="0043796F" w:rsidTr="0043796F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заря</w:t>
            </w:r>
          </w:p>
          <w:p w:rsidR="0043796F" w:rsidRPr="0043796F" w:rsidRDefault="0043796F" w:rsidP="0043796F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моря</w:t>
            </w:r>
          </w:p>
          <w:p w:rsidR="0043796F" w:rsidRPr="0043796F" w:rsidRDefault="0043796F" w:rsidP="0043796F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гиря</w:t>
            </w:r>
          </w:p>
          <w:p w:rsidR="0043796F" w:rsidRPr="0043796F" w:rsidRDefault="0043796F" w:rsidP="0043796F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горе</w:t>
            </w:r>
          </w:p>
          <w:p w:rsidR="0043796F" w:rsidRPr="0043796F" w:rsidRDefault="0043796F" w:rsidP="0043796F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горю</w:t>
            </w:r>
          </w:p>
          <w:p w:rsidR="0043796F" w:rsidRPr="0043796F" w:rsidRDefault="0043796F" w:rsidP="0043796F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дарю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горят</w:t>
            </w:r>
          </w:p>
          <w:p w:rsidR="0043796F" w:rsidRPr="0043796F" w:rsidRDefault="0043796F" w:rsidP="0043796F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заряд</w:t>
            </w:r>
          </w:p>
          <w:p w:rsidR="0043796F" w:rsidRPr="0043796F" w:rsidRDefault="0043796F" w:rsidP="0043796F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моряк</w:t>
            </w:r>
          </w:p>
          <w:p w:rsidR="0043796F" w:rsidRPr="0043796F" w:rsidRDefault="0043796F" w:rsidP="0043796F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наряд</w:t>
            </w:r>
          </w:p>
          <w:p w:rsidR="0043796F" w:rsidRPr="0043796F" w:rsidRDefault="0043796F" w:rsidP="0043796F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горит</w:t>
            </w:r>
          </w:p>
          <w:p w:rsidR="0043796F" w:rsidRPr="0043796F" w:rsidRDefault="0043796F" w:rsidP="0043796F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борец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коряга</w:t>
            </w:r>
          </w:p>
          <w:p w:rsidR="0043796F" w:rsidRPr="0043796F" w:rsidRDefault="0043796F" w:rsidP="0043796F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перина</w:t>
            </w:r>
          </w:p>
          <w:p w:rsidR="0043796F" w:rsidRPr="0043796F" w:rsidRDefault="0043796F" w:rsidP="0043796F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сухари</w:t>
            </w:r>
          </w:p>
          <w:p w:rsidR="0043796F" w:rsidRPr="0043796F" w:rsidRDefault="0043796F" w:rsidP="0043796F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курица</w:t>
            </w:r>
          </w:p>
          <w:p w:rsidR="0043796F" w:rsidRPr="0043796F" w:rsidRDefault="0043796F" w:rsidP="0043796F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берёза</w:t>
            </w:r>
          </w:p>
          <w:p w:rsidR="0043796F" w:rsidRPr="0043796F" w:rsidRDefault="0043796F" w:rsidP="0043796F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огурец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горячий</w:t>
            </w:r>
          </w:p>
          <w:p w:rsidR="0043796F" w:rsidRPr="0043796F" w:rsidRDefault="0043796F" w:rsidP="0043796F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говорят</w:t>
            </w:r>
          </w:p>
          <w:p w:rsidR="0043796F" w:rsidRPr="0043796F" w:rsidRDefault="0043796F" w:rsidP="0043796F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порядок</w:t>
            </w:r>
          </w:p>
          <w:p w:rsidR="0043796F" w:rsidRPr="0043796F" w:rsidRDefault="0043796F" w:rsidP="0043796F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зарядка</w:t>
            </w:r>
          </w:p>
          <w:p w:rsidR="0043796F" w:rsidRPr="0043796F" w:rsidRDefault="0043796F" w:rsidP="0043796F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корявый</w:t>
            </w:r>
          </w:p>
          <w:p w:rsidR="0043796F" w:rsidRPr="0043796F" w:rsidRDefault="0043796F" w:rsidP="0043796F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дырявый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нарядный</w:t>
            </w:r>
          </w:p>
          <w:p w:rsidR="0043796F" w:rsidRPr="0043796F" w:rsidRDefault="0043796F" w:rsidP="0043796F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черёмуха</w:t>
            </w:r>
          </w:p>
          <w:p w:rsidR="0043796F" w:rsidRPr="0043796F" w:rsidRDefault="0043796F" w:rsidP="0043796F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пузырьки</w:t>
            </w:r>
          </w:p>
          <w:p w:rsidR="0043796F" w:rsidRPr="0043796F" w:rsidRDefault="0043796F" w:rsidP="0043796F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сухарики</w:t>
            </w:r>
          </w:p>
          <w:p w:rsidR="0043796F" w:rsidRPr="0043796F" w:rsidRDefault="0043796F" w:rsidP="0043796F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комарики</w:t>
            </w:r>
          </w:p>
          <w:p w:rsidR="0043796F" w:rsidRPr="0043796F" w:rsidRDefault="0043796F" w:rsidP="0043796F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фонарики</w:t>
            </w:r>
          </w:p>
        </w:tc>
      </w:tr>
    </w:tbl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6) Произносить (читать) слова со стечением согласных</w:t>
      </w:r>
    </w:p>
    <w:p w:rsidR="0043796F" w:rsidRPr="0043796F" w:rsidRDefault="0043796F" w:rsidP="0043796F">
      <w:pPr>
        <w:pStyle w:val="template"/>
        <w:shd w:val="clear" w:color="auto" w:fill="FFFFFF" w:themeFill="background1"/>
        <w:spacing w:before="225" w:beforeAutospacing="0" w:after="225" w:afterAutospacing="0"/>
        <w:rPr>
          <w:i/>
          <w:iCs/>
          <w:color w:val="444444"/>
          <w:sz w:val="28"/>
          <w:szCs w:val="28"/>
        </w:rPr>
      </w:pPr>
      <w:r w:rsidRPr="0043796F">
        <w:rPr>
          <w:b/>
          <w:bCs/>
          <w:i/>
          <w:iCs/>
          <w:color w:val="444444"/>
          <w:sz w:val="28"/>
          <w:szCs w:val="28"/>
        </w:rPr>
        <w:t>Образец:</w:t>
      </w:r>
      <w:r w:rsidRPr="0043796F">
        <w:rPr>
          <w:i/>
          <w:iCs/>
          <w:color w:val="444444"/>
          <w:sz w:val="28"/>
          <w:szCs w:val="28"/>
        </w:rPr>
        <w:t> т-р-</w:t>
      </w:r>
      <w:proofErr w:type="spellStart"/>
      <w:r w:rsidRPr="0043796F">
        <w:rPr>
          <w:i/>
          <w:iCs/>
          <w:color w:val="444444"/>
          <w:sz w:val="28"/>
          <w:szCs w:val="28"/>
        </w:rPr>
        <w:t>юм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5"/>
        <w:gridCol w:w="1447"/>
        <w:gridCol w:w="1706"/>
      </w:tblGrid>
      <w:tr w:rsidR="0043796F" w:rsidRPr="0043796F" w:rsidTr="0043796F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трюм</w:t>
            </w:r>
          </w:p>
          <w:p w:rsidR="0043796F" w:rsidRPr="0043796F" w:rsidRDefault="0043796F" w:rsidP="0043796F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вперед</w:t>
            </w:r>
          </w:p>
          <w:p w:rsidR="0043796F" w:rsidRPr="0043796F" w:rsidRDefault="0043796F" w:rsidP="0043796F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приз</w:t>
            </w:r>
          </w:p>
          <w:p w:rsidR="0043796F" w:rsidRPr="0043796F" w:rsidRDefault="0043796F" w:rsidP="0043796F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крем</w:t>
            </w:r>
          </w:p>
          <w:p w:rsidR="0043796F" w:rsidRPr="0043796F" w:rsidRDefault="0043796F" w:rsidP="0043796F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грим</w:t>
            </w:r>
          </w:p>
          <w:p w:rsidR="0043796F" w:rsidRPr="0043796F" w:rsidRDefault="0043796F" w:rsidP="0043796F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крик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тряпка</w:t>
            </w:r>
          </w:p>
          <w:p w:rsidR="0043796F" w:rsidRPr="0043796F" w:rsidRDefault="0043796F" w:rsidP="0043796F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тряска</w:t>
            </w:r>
          </w:p>
          <w:p w:rsidR="0043796F" w:rsidRPr="0043796F" w:rsidRDefault="0043796F" w:rsidP="0043796F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бритва</w:t>
            </w:r>
          </w:p>
          <w:p w:rsidR="0043796F" w:rsidRPr="0043796F" w:rsidRDefault="0043796F" w:rsidP="0043796F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гренки</w:t>
            </w:r>
          </w:p>
          <w:p w:rsidR="0043796F" w:rsidRPr="0043796F" w:rsidRDefault="0043796F" w:rsidP="0043796F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грядка</w:t>
            </w:r>
          </w:p>
          <w:p w:rsidR="0043796F" w:rsidRPr="0043796F" w:rsidRDefault="0043796F" w:rsidP="0043796F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тритон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трясина</w:t>
            </w:r>
          </w:p>
          <w:p w:rsidR="0043796F" w:rsidRPr="0043796F" w:rsidRDefault="0043796F" w:rsidP="0043796F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трещина</w:t>
            </w:r>
          </w:p>
          <w:p w:rsidR="0043796F" w:rsidRPr="0043796F" w:rsidRDefault="0043796F" w:rsidP="0043796F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бригада</w:t>
            </w:r>
          </w:p>
          <w:p w:rsidR="0043796F" w:rsidRPr="0043796F" w:rsidRDefault="0043796F" w:rsidP="0043796F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гречиха</w:t>
            </w:r>
          </w:p>
          <w:p w:rsidR="0043796F" w:rsidRPr="0043796F" w:rsidRDefault="0043796F" w:rsidP="0043796F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критика</w:t>
            </w:r>
          </w:p>
          <w:p w:rsidR="0043796F" w:rsidRPr="0043796F" w:rsidRDefault="0043796F" w:rsidP="0043796F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дремота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43796F" w:rsidRPr="0043796F" w:rsidRDefault="0043796F" w:rsidP="0043796F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древесина</w:t>
            </w:r>
          </w:p>
          <w:p w:rsidR="0043796F" w:rsidRPr="0043796F" w:rsidRDefault="0043796F" w:rsidP="0043796F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претензия</w:t>
            </w:r>
          </w:p>
          <w:p w:rsidR="0043796F" w:rsidRPr="0043796F" w:rsidRDefault="0043796F" w:rsidP="0043796F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присказка</w:t>
            </w:r>
          </w:p>
          <w:p w:rsidR="0043796F" w:rsidRPr="0043796F" w:rsidRDefault="0043796F" w:rsidP="0043796F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прибаутка</w:t>
            </w:r>
          </w:p>
          <w:p w:rsidR="0043796F" w:rsidRPr="0043796F" w:rsidRDefault="0043796F" w:rsidP="0043796F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t>привыкать</w:t>
            </w:r>
          </w:p>
          <w:p w:rsidR="0043796F" w:rsidRPr="0043796F" w:rsidRDefault="0043796F" w:rsidP="0043796F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796F">
              <w:rPr>
                <w:rFonts w:ascii="Times New Roman" w:hAnsi="Times New Roman"/>
                <w:color w:val="444444"/>
                <w:sz w:val="28"/>
                <w:szCs w:val="28"/>
              </w:rPr>
              <w:lastRenderedPageBreak/>
              <w:t>примерять</w:t>
            </w:r>
          </w:p>
        </w:tc>
      </w:tr>
    </w:tbl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lastRenderedPageBreak/>
        <w:t>7) Произносить (читать) словосочетания</w:t>
      </w:r>
    </w:p>
    <w:p w:rsidR="0043796F" w:rsidRPr="0043796F" w:rsidRDefault="0043796F" w:rsidP="0043796F">
      <w:pPr>
        <w:pStyle w:val="template"/>
        <w:shd w:val="clear" w:color="auto" w:fill="FFFFFF" w:themeFill="background1"/>
        <w:spacing w:before="225" w:beforeAutospacing="0" w:after="225" w:afterAutospacing="0"/>
        <w:rPr>
          <w:i/>
          <w:iCs/>
          <w:color w:val="444444"/>
          <w:sz w:val="28"/>
          <w:szCs w:val="28"/>
        </w:rPr>
      </w:pPr>
      <w:r w:rsidRPr="0043796F">
        <w:rPr>
          <w:b/>
          <w:bCs/>
          <w:i/>
          <w:iCs/>
          <w:color w:val="444444"/>
          <w:sz w:val="28"/>
          <w:szCs w:val="28"/>
        </w:rPr>
        <w:t>Образец:</w:t>
      </w:r>
      <w:r w:rsidRPr="0043796F">
        <w:rPr>
          <w:i/>
          <w:iCs/>
          <w:color w:val="444444"/>
          <w:sz w:val="28"/>
          <w:szCs w:val="28"/>
        </w:rPr>
        <w:t> Р__</w:t>
      </w:r>
      <w:proofErr w:type="spellStart"/>
      <w:r w:rsidRPr="0043796F">
        <w:rPr>
          <w:i/>
          <w:iCs/>
          <w:color w:val="444444"/>
          <w:sz w:val="28"/>
          <w:szCs w:val="28"/>
        </w:rPr>
        <w:t>ез</w:t>
      </w:r>
      <w:proofErr w:type="spellEnd"/>
      <w:r w:rsidRPr="0043796F">
        <w:rPr>
          <w:i/>
          <w:iCs/>
          <w:color w:val="444444"/>
          <w:sz w:val="28"/>
          <w:szCs w:val="28"/>
        </w:rPr>
        <w:t>-кий к-р__</w:t>
      </w:r>
      <w:proofErr w:type="spellStart"/>
      <w:r w:rsidRPr="0043796F">
        <w:rPr>
          <w:i/>
          <w:iCs/>
          <w:color w:val="444444"/>
          <w:sz w:val="28"/>
          <w:szCs w:val="28"/>
        </w:rPr>
        <w:t>ик</w:t>
      </w:r>
      <w:proofErr w:type="spellEnd"/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Пареная репа.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Кривой рельс.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Варёный рис.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Средний ряд.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Горькая редька.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Редкое решето.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Жареные грибы.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Кривое дерево.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Рюкзак туриста.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Горькая рябина.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Речная переправа.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Деревянная рейка.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Кудрявый парень.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Утренняя зарядка.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Горелые сухарики.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Серенькая курица.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Нарядные ребята.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Крепкая решётка.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Деревянная дверь.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Варенье из рябины.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Приветственная речь.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Интересный рисунок.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Древесный вредитель.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Беспорядок в передней.</w:t>
      </w:r>
    </w:p>
    <w:p w:rsidR="0043796F" w:rsidRPr="0043796F" w:rsidRDefault="0043796F" w:rsidP="0043796F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Неприступная крепость.</w:t>
      </w:r>
    </w:p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8) Проспрягать предложения</w:t>
      </w:r>
    </w:p>
    <w:p w:rsidR="0043796F" w:rsidRPr="0043796F" w:rsidRDefault="0043796F" w:rsidP="0043796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Я режу редиску.</w:t>
      </w:r>
    </w:p>
    <w:p w:rsidR="0043796F" w:rsidRPr="0043796F" w:rsidRDefault="0043796F" w:rsidP="0043796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Я рисую богатыря.</w:t>
      </w:r>
    </w:p>
    <w:p w:rsidR="0043796F" w:rsidRPr="0043796F" w:rsidRDefault="0043796F" w:rsidP="0043796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Я варю варенье из рябины.</w:t>
      </w:r>
    </w:p>
    <w:p w:rsidR="0043796F" w:rsidRPr="0043796F" w:rsidRDefault="0043796F" w:rsidP="0043796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Я пересыпаю рис в кастрюлю.</w:t>
      </w:r>
    </w:p>
    <w:p w:rsidR="0043796F" w:rsidRPr="0043796F" w:rsidRDefault="0043796F" w:rsidP="0043796F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Я перехожу переулок на перекрестке.</w:t>
      </w:r>
    </w:p>
    <w:p w:rsidR="0043796F" w:rsidRPr="0043796F" w:rsidRDefault="0043796F" w:rsidP="0043796F">
      <w:pPr>
        <w:pStyle w:val="template"/>
        <w:shd w:val="clear" w:color="auto" w:fill="FFFFFF" w:themeFill="background1"/>
        <w:spacing w:before="225" w:beforeAutospacing="0" w:after="225" w:afterAutospacing="0"/>
        <w:rPr>
          <w:i/>
          <w:iCs/>
          <w:color w:val="444444"/>
          <w:sz w:val="28"/>
          <w:szCs w:val="28"/>
        </w:rPr>
      </w:pPr>
      <w:r w:rsidRPr="0043796F">
        <w:rPr>
          <w:b/>
          <w:bCs/>
          <w:i/>
          <w:iCs/>
          <w:color w:val="444444"/>
          <w:sz w:val="28"/>
          <w:szCs w:val="28"/>
        </w:rPr>
        <w:t>Образец:</w:t>
      </w:r>
    </w:p>
    <w:p w:rsidR="0043796F" w:rsidRPr="0043796F" w:rsidRDefault="0043796F" w:rsidP="0043796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43796F">
        <w:rPr>
          <w:rFonts w:ascii="Times New Roman" w:hAnsi="Times New Roman"/>
          <w:i/>
          <w:iCs/>
          <w:color w:val="444444"/>
          <w:sz w:val="28"/>
          <w:szCs w:val="28"/>
        </w:rPr>
        <w:t>Я варю варенье.</w:t>
      </w:r>
    </w:p>
    <w:p w:rsidR="0043796F" w:rsidRPr="0043796F" w:rsidRDefault="0043796F" w:rsidP="0043796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43796F">
        <w:rPr>
          <w:rFonts w:ascii="Times New Roman" w:hAnsi="Times New Roman"/>
          <w:i/>
          <w:iCs/>
          <w:color w:val="444444"/>
          <w:sz w:val="28"/>
          <w:szCs w:val="28"/>
        </w:rPr>
        <w:t>Ты варишь варенье.</w:t>
      </w:r>
    </w:p>
    <w:p w:rsidR="0043796F" w:rsidRPr="0043796F" w:rsidRDefault="0043796F" w:rsidP="0043796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43796F">
        <w:rPr>
          <w:rFonts w:ascii="Times New Roman" w:hAnsi="Times New Roman"/>
          <w:i/>
          <w:iCs/>
          <w:color w:val="444444"/>
          <w:sz w:val="28"/>
          <w:szCs w:val="28"/>
        </w:rPr>
        <w:lastRenderedPageBreak/>
        <w:t>Он (она) варит варенье.</w:t>
      </w:r>
    </w:p>
    <w:p w:rsidR="0043796F" w:rsidRPr="0043796F" w:rsidRDefault="0043796F" w:rsidP="0043796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43796F">
        <w:rPr>
          <w:rFonts w:ascii="Times New Roman" w:hAnsi="Times New Roman"/>
          <w:i/>
          <w:iCs/>
          <w:color w:val="444444"/>
          <w:sz w:val="28"/>
          <w:szCs w:val="28"/>
        </w:rPr>
        <w:t>Мы варим варенье.</w:t>
      </w:r>
    </w:p>
    <w:p w:rsidR="0043796F" w:rsidRPr="0043796F" w:rsidRDefault="0043796F" w:rsidP="0043796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43796F">
        <w:rPr>
          <w:rFonts w:ascii="Times New Roman" w:hAnsi="Times New Roman"/>
          <w:i/>
          <w:iCs/>
          <w:color w:val="444444"/>
          <w:sz w:val="28"/>
          <w:szCs w:val="28"/>
        </w:rPr>
        <w:t>Вы варите варенье.</w:t>
      </w:r>
    </w:p>
    <w:p w:rsidR="0043796F" w:rsidRPr="0043796F" w:rsidRDefault="0043796F" w:rsidP="0043796F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i/>
          <w:iCs/>
          <w:color w:val="444444"/>
          <w:sz w:val="28"/>
          <w:szCs w:val="28"/>
        </w:rPr>
      </w:pPr>
      <w:r w:rsidRPr="0043796F">
        <w:rPr>
          <w:rFonts w:ascii="Times New Roman" w:hAnsi="Times New Roman"/>
          <w:i/>
          <w:iCs/>
          <w:color w:val="444444"/>
          <w:sz w:val="28"/>
          <w:szCs w:val="28"/>
        </w:rPr>
        <w:t>Они варят варенье.</w:t>
      </w:r>
    </w:p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9) Произносить (читать) предложения</w:t>
      </w:r>
    </w:p>
    <w:p w:rsidR="0043796F" w:rsidRPr="0043796F" w:rsidRDefault="0043796F" w:rsidP="0043796F">
      <w:pPr>
        <w:pStyle w:val="template"/>
        <w:shd w:val="clear" w:color="auto" w:fill="FFFFFF" w:themeFill="background1"/>
        <w:spacing w:before="225" w:beforeAutospacing="0" w:after="225" w:afterAutospacing="0"/>
        <w:rPr>
          <w:i/>
          <w:iCs/>
          <w:color w:val="444444"/>
          <w:sz w:val="28"/>
          <w:szCs w:val="28"/>
        </w:rPr>
      </w:pPr>
      <w:r w:rsidRPr="0043796F">
        <w:rPr>
          <w:b/>
          <w:bCs/>
          <w:i/>
          <w:iCs/>
          <w:color w:val="444444"/>
          <w:sz w:val="28"/>
          <w:szCs w:val="28"/>
        </w:rPr>
        <w:t>Образец:</w:t>
      </w:r>
      <w:r w:rsidRPr="0043796F">
        <w:rPr>
          <w:i/>
          <w:iCs/>
          <w:color w:val="444444"/>
          <w:sz w:val="28"/>
          <w:szCs w:val="28"/>
        </w:rPr>
        <w:t> Хо-р__</w:t>
      </w:r>
      <w:proofErr w:type="spellStart"/>
      <w:r w:rsidRPr="0043796F">
        <w:rPr>
          <w:i/>
          <w:iCs/>
          <w:color w:val="444444"/>
          <w:sz w:val="28"/>
          <w:szCs w:val="28"/>
        </w:rPr>
        <w:t>ёк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 – </w:t>
      </w:r>
      <w:proofErr w:type="spellStart"/>
      <w:r w:rsidRPr="0043796F">
        <w:rPr>
          <w:i/>
          <w:iCs/>
          <w:color w:val="444444"/>
          <w:sz w:val="28"/>
          <w:szCs w:val="28"/>
        </w:rPr>
        <w:t>хищ-ный</w:t>
      </w:r>
      <w:proofErr w:type="spellEnd"/>
      <w:r w:rsidRPr="0043796F">
        <w:rPr>
          <w:i/>
          <w:iCs/>
          <w:color w:val="444444"/>
          <w:sz w:val="28"/>
          <w:szCs w:val="28"/>
        </w:rPr>
        <w:t xml:space="preserve"> </w:t>
      </w:r>
      <w:proofErr w:type="spellStart"/>
      <w:r w:rsidRPr="0043796F">
        <w:rPr>
          <w:i/>
          <w:iCs/>
          <w:color w:val="444444"/>
          <w:sz w:val="28"/>
          <w:szCs w:val="28"/>
        </w:rPr>
        <w:t>зве</w:t>
      </w:r>
      <w:proofErr w:type="spellEnd"/>
      <w:r w:rsidRPr="0043796F">
        <w:rPr>
          <w:i/>
          <w:iCs/>
          <w:color w:val="444444"/>
          <w:sz w:val="28"/>
          <w:szCs w:val="28"/>
        </w:rPr>
        <w:t>-р__</w:t>
      </w:r>
      <w:proofErr w:type="spellStart"/>
      <w:r w:rsidRPr="0043796F">
        <w:rPr>
          <w:i/>
          <w:iCs/>
          <w:color w:val="444444"/>
          <w:sz w:val="28"/>
          <w:szCs w:val="28"/>
        </w:rPr>
        <w:t>ёк</w:t>
      </w:r>
      <w:proofErr w:type="spellEnd"/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Моряк уходит в рейс.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У Риммы решето рябины.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Арина нарезала редис.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Марине подарили янтари.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Над дверью горит фонарь.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Порядок бережёт время.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Валерий решает примеры.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Римма варит курицу с рисом.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Старичок дремал под деревом.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Бриг идёт прямо в Британию.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Мама варит варенье из черёмухи.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Отряд перешёл речку по бревну.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В ведре варятся подберёзовики.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Во дворе ребята играют в прятки.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Арина приводит комнату в порядок.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Рита подарила Вере передник с рюшками.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На берегу реки деревянная пристань.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Ребята сеяли репу, редьку, брюкву и редис.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Сергей и Борис смотрели книгу о богатырях.</w:t>
      </w:r>
    </w:p>
    <w:p w:rsidR="0043796F" w:rsidRPr="0043796F" w:rsidRDefault="0043796F" w:rsidP="0043796F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Ребята высадили на пустыре берёзы, рябины, черёмуху и сирень.</w:t>
      </w:r>
    </w:p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10) Произносить (читать) скороговорки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 xml:space="preserve">Мандаринки у </w:t>
      </w:r>
      <w:proofErr w:type="spellStart"/>
      <w:r w:rsidRPr="0043796F">
        <w:rPr>
          <w:rFonts w:ascii="Times New Roman" w:hAnsi="Times New Roman"/>
          <w:color w:val="444444"/>
          <w:sz w:val="28"/>
          <w:szCs w:val="28"/>
        </w:rPr>
        <w:t>Иринки</w:t>
      </w:r>
      <w:proofErr w:type="spellEnd"/>
      <w:r w:rsidRPr="0043796F">
        <w:rPr>
          <w:rFonts w:ascii="Times New Roman" w:hAnsi="Times New Roman"/>
          <w:color w:val="444444"/>
          <w:sz w:val="28"/>
          <w:szCs w:val="28"/>
        </w:rPr>
        <w:t xml:space="preserve">, у </w:t>
      </w:r>
      <w:proofErr w:type="spellStart"/>
      <w:r w:rsidRPr="0043796F">
        <w:rPr>
          <w:rFonts w:ascii="Times New Roman" w:hAnsi="Times New Roman"/>
          <w:color w:val="444444"/>
          <w:sz w:val="28"/>
          <w:szCs w:val="28"/>
        </w:rPr>
        <w:t>Иринки</w:t>
      </w:r>
      <w:proofErr w:type="spellEnd"/>
      <w:r w:rsidRPr="0043796F">
        <w:rPr>
          <w:rFonts w:ascii="Times New Roman" w:hAnsi="Times New Roman"/>
          <w:color w:val="444444"/>
          <w:sz w:val="28"/>
          <w:szCs w:val="28"/>
        </w:rPr>
        <w:t xml:space="preserve"> мандаринки.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Серёжки на берёзке, на берёзке серёжки.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Корюшка в морюшке, в морюшке корюшка.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Принцесса в карете, в карете принцесса.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Фонари на двери, на двери фонари.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Терев на дереве, на дереве тетерев.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Осип охрип, Архип осип.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Баран Буян залез в бурьян.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В огороде старика репка выросла крепка.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 xml:space="preserve">У четырёх черепах по четыре </w:t>
      </w:r>
      <w:proofErr w:type="spellStart"/>
      <w:r w:rsidRPr="0043796F">
        <w:rPr>
          <w:rFonts w:ascii="Times New Roman" w:hAnsi="Times New Roman"/>
          <w:color w:val="444444"/>
          <w:sz w:val="28"/>
          <w:szCs w:val="28"/>
        </w:rPr>
        <w:t>черепашонка</w:t>
      </w:r>
      <w:proofErr w:type="spellEnd"/>
      <w:r w:rsidRPr="0043796F">
        <w:rPr>
          <w:rFonts w:ascii="Times New Roman" w:hAnsi="Times New Roman"/>
          <w:color w:val="444444"/>
          <w:sz w:val="28"/>
          <w:szCs w:val="28"/>
        </w:rPr>
        <w:t>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В аквариуме у Харитона четыре рака да три тритона.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Редька редко росла на грядке,</w:t>
      </w:r>
      <w:r w:rsidRPr="0043796F">
        <w:rPr>
          <w:rFonts w:ascii="Times New Roman" w:hAnsi="Times New Roman"/>
          <w:color w:val="444444"/>
          <w:sz w:val="28"/>
          <w:szCs w:val="28"/>
        </w:rPr>
        <w:br/>
        <w:t>Грядка редко была в порядке.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lastRenderedPageBreak/>
        <w:t>На зарядке стройся в ряд!</w:t>
      </w:r>
      <w:r w:rsidRPr="0043796F">
        <w:rPr>
          <w:rFonts w:ascii="Times New Roman" w:hAnsi="Times New Roman"/>
          <w:color w:val="444444"/>
          <w:sz w:val="28"/>
          <w:szCs w:val="28"/>
        </w:rPr>
        <w:br/>
        <w:t>На зарядку все подряд.</w:t>
      </w:r>
    </w:p>
    <w:p w:rsidR="0043796F" w:rsidRPr="0043796F" w:rsidRDefault="0043796F" w:rsidP="0043796F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hAnsi="Times New Roman"/>
          <w:color w:val="444444"/>
          <w:sz w:val="28"/>
          <w:szCs w:val="28"/>
        </w:rPr>
      </w:pPr>
      <w:r w:rsidRPr="0043796F">
        <w:rPr>
          <w:rFonts w:ascii="Times New Roman" w:hAnsi="Times New Roman"/>
          <w:color w:val="444444"/>
          <w:sz w:val="28"/>
          <w:szCs w:val="28"/>
        </w:rPr>
        <w:t>На горе, на пригорке стоят тридцать три Егорки.</w:t>
      </w:r>
    </w:p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11) Произносить (читать) и пересказывать текст</w:t>
      </w:r>
    </w:p>
    <w:p w:rsidR="0043796F" w:rsidRPr="0043796F" w:rsidRDefault="0043796F" w:rsidP="0043796F">
      <w:pPr>
        <w:pStyle w:val="4"/>
        <w:shd w:val="clear" w:color="auto" w:fill="FFFFFF" w:themeFill="background1"/>
        <w:spacing w:before="375" w:after="225" w:line="330" w:lineRule="atLeast"/>
        <w:rPr>
          <w:rFonts w:ascii="Times New Roman" w:hAnsi="Times New Roman"/>
          <w:b w:val="0"/>
          <w:bCs w:val="0"/>
          <w:color w:val="444444"/>
        </w:rPr>
      </w:pPr>
      <w:r w:rsidRPr="0043796F">
        <w:rPr>
          <w:rFonts w:ascii="Times New Roman" w:hAnsi="Times New Roman"/>
          <w:b w:val="0"/>
          <w:bCs w:val="0"/>
          <w:color w:val="444444"/>
        </w:rPr>
        <w:t>Кормушка для птиц</w:t>
      </w:r>
    </w:p>
    <w:p w:rsidR="0043796F" w:rsidRPr="0043796F" w:rsidRDefault="0043796F" w:rsidP="0043796F">
      <w:pPr>
        <w:pStyle w:val="examples"/>
        <w:shd w:val="clear" w:color="auto" w:fill="FFFFFF" w:themeFill="background1"/>
        <w:spacing w:before="225" w:beforeAutospacing="0" w:after="225" w:afterAutospacing="0"/>
        <w:ind w:left="525"/>
        <w:rPr>
          <w:color w:val="444444"/>
          <w:sz w:val="28"/>
          <w:szCs w:val="28"/>
        </w:rPr>
      </w:pPr>
      <w:r w:rsidRPr="0043796F">
        <w:rPr>
          <w:color w:val="444444"/>
          <w:sz w:val="28"/>
          <w:szCs w:val="28"/>
        </w:rPr>
        <w:t>Проснулся Гриша утром. Смотрит в окно. Разрисовано оно узорами. Значит, мороз на дворе. Деревья покрыты инеем. Птички попрятались, изредка попрыгивают по дорожке. Распушились они как шарики.</w:t>
      </w:r>
    </w:p>
    <w:p w:rsidR="0043796F" w:rsidRPr="0043796F" w:rsidRDefault="0043796F" w:rsidP="0043796F">
      <w:pPr>
        <w:pStyle w:val="examples"/>
        <w:shd w:val="clear" w:color="auto" w:fill="FFFFFF" w:themeFill="background1"/>
        <w:spacing w:before="225" w:beforeAutospacing="0" w:after="225" w:afterAutospacing="0"/>
        <w:ind w:left="525"/>
        <w:rPr>
          <w:color w:val="444444"/>
          <w:sz w:val="28"/>
          <w:szCs w:val="28"/>
        </w:rPr>
      </w:pPr>
      <w:r w:rsidRPr="0043796F">
        <w:rPr>
          <w:color w:val="444444"/>
          <w:sz w:val="28"/>
          <w:szCs w:val="28"/>
        </w:rPr>
        <w:t>Выносит Гриша крошки и бросает в кормушку. Набрасываются на корм воробьи, снегири и другие птицы. Теперь они будут сыты.</w:t>
      </w:r>
    </w:p>
    <w:p w:rsidR="0043796F" w:rsidRPr="0043796F" w:rsidRDefault="0043796F" w:rsidP="0043796F">
      <w:pPr>
        <w:pStyle w:val="examples"/>
        <w:shd w:val="clear" w:color="auto" w:fill="FFFFFF" w:themeFill="background1"/>
        <w:spacing w:before="225" w:beforeAutospacing="0" w:after="225" w:afterAutospacing="0"/>
        <w:ind w:left="525"/>
        <w:rPr>
          <w:color w:val="444444"/>
          <w:sz w:val="28"/>
          <w:szCs w:val="28"/>
        </w:rPr>
      </w:pPr>
      <w:r w:rsidRPr="0043796F">
        <w:rPr>
          <w:color w:val="444444"/>
          <w:sz w:val="28"/>
          <w:szCs w:val="28"/>
        </w:rPr>
        <w:t>Трудно найти птицам корм в зимнее время. Ребята, делайте для птиц кормушки!</w:t>
      </w:r>
    </w:p>
    <w:p w:rsidR="0043796F" w:rsidRPr="0043796F" w:rsidRDefault="0043796F" w:rsidP="0043796F">
      <w:pPr>
        <w:pStyle w:val="3"/>
        <w:shd w:val="clear" w:color="auto" w:fill="FFFFFF" w:themeFill="background1"/>
        <w:spacing w:before="375" w:after="225" w:line="360" w:lineRule="atLeast"/>
        <w:rPr>
          <w:rFonts w:ascii="Times New Roman" w:hAnsi="Times New Roman"/>
          <w:b w:val="0"/>
          <w:bCs w:val="0"/>
          <w:color w:val="444444"/>
          <w:sz w:val="28"/>
          <w:szCs w:val="28"/>
        </w:rPr>
      </w:pPr>
      <w:r w:rsidRPr="0043796F">
        <w:rPr>
          <w:rFonts w:ascii="Times New Roman" w:hAnsi="Times New Roman"/>
          <w:b w:val="0"/>
          <w:bCs w:val="0"/>
          <w:color w:val="444444"/>
          <w:sz w:val="28"/>
          <w:szCs w:val="28"/>
        </w:rPr>
        <w:t>12) Выучить наизусть небылицы</w:t>
      </w:r>
    </w:p>
    <w:p w:rsidR="0043796F" w:rsidRPr="0043796F" w:rsidRDefault="0043796F" w:rsidP="0043796F">
      <w:pPr>
        <w:pStyle w:val="examples"/>
        <w:shd w:val="clear" w:color="auto" w:fill="FFFFFF" w:themeFill="background1"/>
        <w:spacing w:before="225" w:beforeAutospacing="0" w:after="225" w:afterAutospacing="0"/>
        <w:ind w:left="525"/>
        <w:rPr>
          <w:color w:val="444444"/>
          <w:sz w:val="28"/>
          <w:szCs w:val="28"/>
        </w:rPr>
      </w:pPr>
      <w:r w:rsidRPr="0043796F">
        <w:rPr>
          <w:color w:val="444444"/>
          <w:sz w:val="28"/>
          <w:szCs w:val="28"/>
        </w:rPr>
        <w:t>Как у нашего Мирона</w:t>
      </w:r>
      <w:r w:rsidRPr="0043796F">
        <w:rPr>
          <w:color w:val="444444"/>
          <w:sz w:val="28"/>
          <w:szCs w:val="28"/>
        </w:rPr>
        <w:br/>
        <w:t>На носу сидит ворона.</w:t>
      </w:r>
    </w:p>
    <w:p w:rsidR="0043796F" w:rsidRPr="0043796F" w:rsidRDefault="0043796F" w:rsidP="0043796F">
      <w:pPr>
        <w:pStyle w:val="examples"/>
        <w:shd w:val="clear" w:color="auto" w:fill="FFFFFF" w:themeFill="background1"/>
        <w:spacing w:before="225" w:beforeAutospacing="0" w:after="225" w:afterAutospacing="0"/>
        <w:ind w:left="525"/>
        <w:rPr>
          <w:color w:val="444444"/>
          <w:sz w:val="28"/>
          <w:szCs w:val="28"/>
        </w:rPr>
      </w:pPr>
      <w:r w:rsidRPr="0043796F">
        <w:rPr>
          <w:color w:val="444444"/>
          <w:sz w:val="28"/>
          <w:szCs w:val="28"/>
        </w:rPr>
        <w:t>А на дереве ерши</w:t>
      </w:r>
      <w:r w:rsidRPr="0043796F">
        <w:rPr>
          <w:color w:val="444444"/>
          <w:sz w:val="28"/>
          <w:szCs w:val="28"/>
        </w:rPr>
        <w:br/>
        <w:t>Строят гнёзда из лапши.</w:t>
      </w:r>
    </w:p>
    <w:p w:rsidR="0043796F" w:rsidRPr="0043796F" w:rsidRDefault="0043796F" w:rsidP="0043796F">
      <w:pPr>
        <w:pStyle w:val="examples"/>
        <w:shd w:val="clear" w:color="auto" w:fill="FFFFFF" w:themeFill="background1"/>
        <w:spacing w:before="225" w:beforeAutospacing="0" w:after="225" w:afterAutospacing="0"/>
        <w:ind w:left="525"/>
        <w:rPr>
          <w:color w:val="444444"/>
          <w:sz w:val="28"/>
          <w:szCs w:val="28"/>
        </w:rPr>
      </w:pPr>
      <w:r w:rsidRPr="0043796F">
        <w:rPr>
          <w:color w:val="444444"/>
          <w:sz w:val="28"/>
          <w:szCs w:val="28"/>
        </w:rPr>
        <w:t>Сел баран на пароход</w:t>
      </w:r>
      <w:r w:rsidRPr="0043796F">
        <w:rPr>
          <w:color w:val="444444"/>
          <w:sz w:val="28"/>
          <w:szCs w:val="28"/>
        </w:rPr>
        <w:br/>
        <w:t>И поехал в огород.</w:t>
      </w:r>
    </w:p>
    <w:p w:rsidR="0043796F" w:rsidRPr="0043796F" w:rsidRDefault="0043796F" w:rsidP="0043796F">
      <w:pPr>
        <w:pStyle w:val="examples"/>
        <w:shd w:val="clear" w:color="auto" w:fill="FFFFFF" w:themeFill="background1"/>
        <w:spacing w:before="225" w:beforeAutospacing="0" w:after="225" w:afterAutospacing="0"/>
        <w:ind w:left="525"/>
        <w:rPr>
          <w:color w:val="444444"/>
          <w:sz w:val="28"/>
          <w:szCs w:val="28"/>
        </w:rPr>
      </w:pPr>
      <w:r w:rsidRPr="0043796F">
        <w:rPr>
          <w:color w:val="444444"/>
          <w:sz w:val="28"/>
          <w:szCs w:val="28"/>
        </w:rPr>
        <w:t>В огороде-то на грядке</w:t>
      </w:r>
      <w:r w:rsidRPr="0043796F">
        <w:rPr>
          <w:color w:val="444444"/>
          <w:sz w:val="28"/>
          <w:szCs w:val="28"/>
        </w:rPr>
        <w:br/>
        <w:t>Вырастают шоколадки.</w:t>
      </w:r>
    </w:p>
    <w:p w:rsidR="00E21516" w:rsidRPr="0043796F" w:rsidRDefault="00E21516" w:rsidP="0043796F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43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87"/>
    <w:multiLevelType w:val="multilevel"/>
    <w:tmpl w:val="3A5A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E6135"/>
    <w:multiLevelType w:val="multilevel"/>
    <w:tmpl w:val="D69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660E"/>
    <w:multiLevelType w:val="multilevel"/>
    <w:tmpl w:val="DE0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B2A9B"/>
    <w:multiLevelType w:val="multilevel"/>
    <w:tmpl w:val="7A9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960F3"/>
    <w:multiLevelType w:val="multilevel"/>
    <w:tmpl w:val="1B7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2425F"/>
    <w:multiLevelType w:val="multilevel"/>
    <w:tmpl w:val="E014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854F9"/>
    <w:multiLevelType w:val="multilevel"/>
    <w:tmpl w:val="248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C6F8E"/>
    <w:multiLevelType w:val="multilevel"/>
    <w:tmpl w:val="D03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85B6F"/>
    <w:multiLevelType w:val="multilevel"/>
    <w:tmpl w:val="E560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9654C"/>
    <w:multiLevelType w:val="multilevel"/>
    <w:tmpl w:val="B87C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44CFE"/>
    <w:multiLevelType w:val="multilevel"/>
    <w:tmpl w:val="C69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142D4"/>
    <w:multiLevelType w:val="multilevel"/>
    <w:tmpl w:val="FFE2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F764D"/>
    <w:multiLevelType w:val="multilevel"/>
    <w:tmpl w:val="4F1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7446D"/>
    <w:multiLevelType w:val="multilevel"/>
    <w:tmpl w:val="7270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D7DB7"/>
    <w:multiLevelType w:val="multilevel"/>
    <w:tmpl w:val="6A4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866A2"/>
    <w:multiLevelType w:val="multilevel"/>
    <w:tmpl w:val="639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B01E1"/>
    <w:multiLevelType w:val="multilevel"/>
    <w:tmpl w:val="91F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368DD"/>
    <w:multiLevelType w:val="multilevel"/>
    <w:tmpl w:val="525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F175C"/>
    <w:multiLevelType w:val="multilevel"/>
    <w:tmpl w:val="C39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B419D"/>
    <w:multiLevelType w:val="multilevel"/>
    <w:tmpl w:val="CCD6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8D3E44"/>
    <w:multiLevelType w:val="multilevel"/>
    <w:tmpl w:val="ECD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76267"/>
    <w:multiLevelType w:val="multilevel"/>
    <w:tmpl w:val="978C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36497"/>
    <w:multiLevelType w:val="multilevel"/>
    <w:tmpl w:val="A88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437EF"/>
    <w:multiLevelType w:val="multilevel"/>
    <w:tmpl w:val="F284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9"/>
  </w:num>
  <w:num w:numId="5">
    <w:abstractNumId w:val="22"/>
  </w:num>
  <w:num w:numId="6">
    <w:abstractNumId w:val="23"/>
  </w:num>
  <w:num w:numId="7">
    <w:abstractNumId w:val="6"/>
  </w:num>
  <w:num w:numId="8">
    <w:abstractNumId w:val="17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4"/>
  </w:num>
  <w:num w:numId="14">
    <w:abstractNumId w:val="12"/>
  </w:num>
  <w:num w:numId="15">
    <w:abstractNumId w:val="18"/>
  </w:num>
  <w:num w:numId="16">
    <w:abstractNumId w:val="1"/>
  </w:num>
  <w:num w:numId="17">
    <w:abstractNumId w:val="3"/>
  </w:num>
  <w:num w:numId="18">
    <w:abstractNumId w:val="19"/>
  </w:num>
  <w:num w:numId="19">
    <w:abstractNumId w:val="5"/>
  </w:num>
  <w:num w:numId="20">
    <w:abstractNumId w:val="20"/>
  </w:num>
  <w:num w:numId="21">
    <w:abstractNumId w:val="21"/>
  </w:num>
  <w:num w:numId="22">
    <w:abstractNumId w:val="11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10"/>
    <w:rsid w:val="00334B10"/>
    <w:rsid w:val="0043796F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43796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379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43796F"/>
  </w:style>
  <w:style w:type="character" w:customStyle="1" w:styleId="tv">
    <w:name w:val="tv"/>
    <w:basedOn w:val="a0"/>
    <w:rsid w:val="0043796F"/>
  </w:style>
  <w:style w:type="character" w:customStyle="1" w:styleId="gl">
    <w:name w:val="gl"/>
    <w:basedOn w:val="a0"/>
    <w:rsid w:val="0043796F"/>
  </w:style>
  <w:style w:type="paragraph" w:customStyle="1" w:styleId="template">
    <w:name w:val="template"/>
    <w:basedOn w:val="a"/>
    <w:rsid w:val="004379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4379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379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43796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379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43796F"/>
  </w:style>
  <w:style w:type="character" w:customStyle="1" w:styleId="tv">
    <w:name w:val="tv"/>
    <w:basedOn w:val="a0"/>
    <w:rsid w:val="0043796F"/>
  </w:style>
  <w:style w:type="character" w:customStyle="1" w:styleId="gl">
    <w:name w:val="gl"/>
    <w:basedOn w:val="a0"/>
    <w:rsid w:val="0043796F"/>
  </w:style>
  <w:style w:type="paragraph" w:customStyle="1" w:styleId="template">
    <w:name w:val="template"/>
    <w:basedOn w:val="a"/>
    <w:rsid w:val="004379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4379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379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2020-05-03T14:52:00Z</dcterms:created>
  <dcterms:modified xsi:type="dcterms:W3CDTF">2020-05-03T14:53:00Z</dcterms:modified>
</cp:coreProperties>
</file>